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C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АДМИНИСТРАЦИЯ</w:t>
      </w:r>
    </w:p>
    <w:p w:rsidR="005725A9" w:rsidRPr="00E25A0C" w:rsidRDefault="00B017FC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E25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E25A0C" w:rsidRDefault="00DC4294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E25A0C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E25A0C" w:rsidRDefault="006958B4" w:rsidP="00E25A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E25A0C" w:rsidRDefault="005725A9" w:rsidP="00E25A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ПОСТАНОВЛЕНИЕ</w:t>
      </w:r>
    </w:p>
    <w:p w:rsidR="006D20B2" w:rsidRPr="00E25A0C" w:rsidRDefault="00976C09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«</w:t>
      </w:r>
      <w:r w:rsidR="00F957A7">
        <w:rPr>
          <w:rFonts w:ascii="Arial" w:hAnsi="Arial" w:cs="Arial"/>
          <w:sz w:val="24"/>
          <w:szCs w:val="24"/>
        </w:rPr>
        <w:t>25</w:t>
      </w:r>
      <w:r w:rsidRPr="00E25A0C">
        <w:rPr>
          <w:rFonts w:ascii="Arial" w:hAnsi="Arial" w:cs="Arial"/>
          <w:sz w:val="24"/>
          <w:szCs w:val="24"/>
        </w:rPr>
        <w:t xml:space="preserve">» </w:t>
      </w:r>
      <w:r w:rsidR="00937AD0" w:rsidRPr="00E25A0C">
        <w:rPr>
          <w:rFonts w:ascii="Arial" w:hAnsi="Arial" w:cs="Arial"/>
          <w:sz w:val="24"/>
          <w:szCs w:val="24"/>
        </w:rPr>
        <w:t>октября</w:t>
      </w:r>
      <w:r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20</w:t>
      </w:r>
      <w:r w:rsidR="006958B4" w:rsidRPr="00E25A0C">
        <w:rPr>
          <w:rFonts w:ascii="Arial" w:hAnsi="Arial" w:cs="Arial"/>
          <w:sz w:val="24"/>
          <w:szCs w:val="24"/>
        </w:rPr>
        <w:t xml:space="preserve">21 </w:t>
      </w:r>
      <w:r w:rsidR="00DC4294" w:rsidRPr="00E25A0C">
        <w:rPr>
          <w:rFonts w:ascii="Arial" w:hAnsi="Arial" w:cs="Arial"/>
          <w:sz w:val="24"/>
          <w:szCs w:val="24"/>
        </w:rPr>
        <w:t>г</w:t>
      </w:r>
      <w:r w:rsidR="006D20B2" w:rsidRPr="00E25A0C">
        <w:rPr>
          <w:rFonts w:ascii="Arial" w:hAnsi="Arial" w:cs="Arial"/>
          <w:sz w:val="24"/>
          <w:szCs w:val="24"/>
        </w:rPr>
        <w:t>.</w:t>
      </w:r>
      <w:r w:rsidR="006958B4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 xml:space="preserve">№ </w:t>
      </w:r>
      <w:r w:rsidR="006D20B2" w:rsidRPr="00E25A0C">
        <w:rPr>
          <w:rFonts w:ascii="Arial" w:hAnsi="Arial" w:cs="Arial"/>
          <w:sz w:val="24"/>
          <w:szCs w:val="24"/>
        </w:rPr>
        <w:t>3</w:t>
      </w:r>
      <w:r w:rsidR="00F957A7">
        <w:rPr>
          <w:rFonts w:ascii="Arial" w:hAnsi="Arial" w:cs="Arial"/>
          <w:sz w:val="24"/>
          <w:szCs w:val="24"/>
        </w:rPr>
        <w:t>4</w:t>
      </w:r>
    </w:p>
    <w:p w:rsidR="006D20B2" w:rsidRPr="00E25A0C" w:rsidRDefault="00E25A0C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с</w:t>
      </w:r>
      <w:r w:rsidR="006D20B2" w:rsidRPr="00E25A0C">
        <w:rPr>
          <w:rFonts w:ascii="Arial" w:hAnsi="Arial" w:cs="Arial"/>
          <w:sz w:val="24"/>
          <w:szCs w:val="24"/>
        </w:rPr>
        <w:t xml:space="preserve">. </w:t>
      </w:r>
      <w:r w:rsidR="00F957A7">
        <w:rPr>
          <w:rFonts w:ascii="Arial" w:hAnsi="Arial" w:cs="Arial"/>
          <w:sz w:val="24"/>
          <w:szCs w:val="24"/>
        </w:rPr>
        <w:t>Урыв-Покровка</w:t>
      </w:r>
    </w:p>
    <w:p w:rsidR="006D20B2" w:rsidRPr="00321548" w:rsidRDefault="00321548" w:rsidP="00321548">
      <w:pPr>
        <w:pStyle w:val="a6"/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Отменено № 41 от 23.11.2021</w:t>
      </w:r>
      <w:bookmarkStart w:id="0" w:name="_GoBack"/>
      <w:bookmarkEnd w:id="0"/>
    </w:p>
    <w:p w:rsidR="007F0A92" w:rsidRPr="00E25A0C" w:rsidRDefault="007F0A92" w:rsidP="00E25A0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25A0C">
        <w:rPr>
          <w:rFonts w:ascii="Arial" w:hAnsi="Arial" w:cs="Arial"/>
          <w:b w:val="0"/>
          <w:sz w:val="24"/>
          <w:szCs w:val="24"/>
        </w:rPr>
        <w:t xml:space="preserve">О порядке подготовки и обучения населения в области пожарной безопасности на территории </w:t>
      </w:r>
      <w:r w:rsidR="00B017FC">
        <w:rPr>
          <w:rFonts w:ascii="Arial" w:hAnsi="Arial" w:cs="Arial"/>
          <w:b w:val="0"/>
          <w:sz w:val="24"/>
          <w:szCs w:val="24"/>
        </w:rPr>
        <w:t>Урывского</w:t>
      </w:r>
      <w:r w:rsidRPr="00E25A0C">
        <w:rPr>
          <w:rFonts w:ascii="Arial" w:hAnsi="Arial" w:cs="Arial"/>
          <w:b w:val="0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E25A0C" w:rsidRDefault="007F0A92" w:rsidP="001060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>статьями 1</w:t>
        </w:r>
      </w:hyperlink>
      <w:r w:rsidRPr="00E25A0C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>19</w:t>
        </w:r>
      </w:hyperlink>
      <w:r w:rsidRPr="00E25A0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>25</w:t>
        </w:r>
      </w:hyperlink>
      <w:r w:rsidRPr="00E25A0C">
        <w:rPr>
          <w:rFonts w:ascii="Arial" w:hAnsi="Arial" w:cs="Arial"/>
          <w:sz w:val="24"/>
          <w:szCs w:val="24"/>
        </w:rPr>
        <w:t xml:space="preserve"> Федерального закона от 21.12.1994 N 69-ФЗ "О пожарной безопасности", Федеральным </w:t>
      </w:r>
      <w:hyperlink r:id="rId9" w:history="1">
        <w:r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25A0C">
        <w:rPr>
          <w:rFonts w:ascii="Arial" w:hAnsi="Arial" w:cs="Arial"/>
          <w:sz w:val="24"/>
          <w:szCs w:val="24"/>
        </w:rPr>
        <w:t xml:space="preserve"> РФ от 06.10.2003 N 131-ФЗ "Об общих принципах организации местного самоуправления в Российской Федерации", </w:t>
      </w:r>
      <w:hyperlink r:id="rId10" w:history="1">
        <w:r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>Приказом</w:t>
        </w:r>
      </w:hyperlink>
      <w:r w:rsidRPr="00E25A0C">
        <w:rPr>
          <w:rFonts w:ascii="Arial" w:hAnsi="Arial" w:cs="Arial"/>
          <w:sz w:val="24"/>
          <w:szCs w:val="24"/>
        </w:rPr>
        <w:t xml:space="preserve"> МЧС России от 12.12.2007 N 645 "Об утверждении норм пожарной безопасности "Обучение мерам пожарной безопасности работников организаций", руководствуясь </w:t>
      </w:r>
      <w:hyperlink r:id="rId11" w:history="1">
        <w:r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>ст.</w:t>
        </w:r>
        <w:r w:rsidR="00FC43A0" w:rsidRPr="00E25A0C">
          <w:rPr>
            <w:rStyle w:val="a5"/>
            <w:rFonts w:ascii="Arial" w:eastAsia="DejaVu Sans" w:hAnsi="Arial" w:cs="Arial"/>
            <w:color w:val="auto"/>
            <w:sz w:val="24"/>
            <w:szCs w:val="24"/>
            <w:u w:val="none"/>
          </w:rPr>
          <w:t xml:space="preserve"> 9</w:t>
        </w:r>
      </w:hyperlink>
      <w:r w:rsidR="00546FAE" w:rsidRPr="00E25A0C">
        <w:rPr>
          <w:rFonts w:ascii="Arial" w:hAnsi="Arial" w:cs="Arial"/>
          <w:sz w:val="24"/>
          <w:szCs w:val="24"/>
        </w:rPr>
        <w:t xml:space="preserve"> </w:t>
      </w:r>
      <w:r w:rsidRPr="00E25A0C">
        <w:rPr>
          <w:rFonts w:ascii="Arial" w:hAnsi="Arial" w:cs="Arial"/>
          <w:sz w:val="24"/>
          <w:szCs w:val="24"/>
        </w:rPr>
        <w:t xml:space="preserve">Устава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Pr="00E25A0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4F1F4B">
        <w:rPr>
          <w:rFonts w:ascii="Arial" w:hAnsi="Arial" w:cs="Arial"/>
          <w:sz w:val="24"/>
          <w:szCs w:val="24"/>
        </w:rPr>
        <w:t xml:space="preserve">, администрация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4F1F4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958B4" w:rsidRPr="00E25A0C" w:rsidRDefault="006958B4" w:rsidP="005657F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ПОСТАНОВЛЯЕТ:</w:t>
      </w:r>
    </w:p>
    <w:p w:rsidR="007F0A92" w:rsidRPr="00E25A0C" w:rsidRDefault="007F0A9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1. Утвердить Положение о порядке подготовки и обучения населения в области пожарной безопасности на территории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6D20B2" w:rsidRPr="00E25A0C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Pr="00E25A0C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(Приложение № 1).</w:t>
      </w:r>
    </w:p>
    <w:p w:rsidR="007F0A92" w:rsidRPr="00E25A0C" w:rsidRDefault="007F0A9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2. Руководителям муниципальных предприятий и организаций в своей деятельности руководствоваться утвержденным </w:t>
      </w:r>
      <w:hyperlink r:id="rId12" w:anchor="P28" w:history="1">
        <w:r w:rsidRPr="00E25A0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E25A0C">
        <w:rPr>
          <w:rFonts w:ascii="Arial" w:hAnsi="Arial" w:cs="Arial"/>
          <w:sz w:val="24"/>
          <w:szCs w:val="24"/>
        </w:rPr>
        <w:t>.</w:t>
      </w:r>
    </w:p>
    <w:p w:rsidR="000C56DD" w:rsidRPr="00E25A0C" w:rsidRDefault="000C56DD" w:rsidP="00E25A0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5A0C">
        <w:rPr>
          <w:rFonts w:ascii="Arial" w:hAnsi="Arial" w:cs="Arial"/>
          <w:sz w:val="24"/>
          <w:szCs w:val="24"/>
        </w:rPr>
        <w:t xml:space="preserve">3. Считать утратившим силу постановление администрации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Pr="00E25A0C">
        <w:rPr>
          <w:rFonts w:ascii="Arial" w:hAnsi="Arial" w:cs="Arial"/>
          <w:sz w:val="24"/>
          <w:szCs w:val="24"/>
        </w:rPr>
        <w:t xml:space="preserve"> сельског</w:t>
      </w:r>
      <w:r w:rsidR="00E25A0C" w:rsidRPr="00E25A0C">
        <w:rPr>
          <w:rFonts w:ascii="Arial" w:hAnsi="Arial" w:cs="Arial"/>
          <w:sz w:val="24"/>
          <w:szCs w:val="24"/>
        </w:rPr>
        <w:t>о поселения от 1</w:t>
      </w:r>
      <w:r w:rsidR="00B017FC">
        <w:rPr>
          <w:rFonts w:ascii="Arial" w:hAnsi="Arial" w:cs="Arial"/>
          <w:sz w:val="24"/>
          <w:szCs w:val="24"/>
        </w:rPr>
        <w:t>4.02.2018 г. № 7</w:t>
      </w:r>
      <w:r w:rsidR="00E25A0C" w:rsidRPr="00E25A0C">
        <w:rPr>
          <w:rFonts w:ascii="Arial" w:hAnsi="Arial" w:cs="Arial"/>
          <w:sz w:val="24"/>
          <w:szCs w:val="24"/>
        </w:rPr>
        <w:t xml:space="preserve"> «</w:t>
      </w:r>
      <w:r w:rsidR="00E25A0C" w:rsidRPr="00E25A0C">
        <w:rPr>
          <w:rFonts w:ascii="Arial" w:eastAsia="Calibri" w:hAnsi="Arial" w:cs="Arial"/>
          <w:sz w:val="24"/>
          <w:szCs w:val="24"/>
          <w:lang w:eastAsia="en-US"/>
        </w:rPr>
        <w:t xml:space="preserve">О порядке обучения населения в области пожарной безопасности на территории </w:t>
      </w:r>
      <w:r w:rsidR="00B017FC">
        <w:rPr>
          <w:rFonts w:ascii="Arial" w:eastAsia="Calibri" w:hAnsi="Arial" w:cs="Arial"/>
          <w:sz w:val="24"/>
          <w:szCs w:val="24"/>
          <w:lang w:eastAsia="en-US"/>
        </w:rPr>
        <w:t>Урывского</w:t>
      </w:r>
      <w:r w:rsidR="00E25A0C" w:rsidRPr="00E25A0C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Острогожского муниципального района Воронежской области</w:t>
      </w:r>
      <w:r w:rsidR="00B017FC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6958B4" w:rsidRPr="00E25A0C" w:rsidRDefault="000C56DD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</w:t>
      </w:r>
      <w:r w:rsidR="007F0A92" w:rsidRPr="00E25A0C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6958B4" w:rsidRPr="00E25A0C">
        <w:rPr>
          <w:rFonts w:ascii="Arial" w:hAnsi="Arial" w:cs="Arial"/>
          <w:sz w:val="24"/>
          <w:szCs w:val="24"/>
        </w:rPr>
        <w:t xml:space="preserve">подлежит обнародованию и размещению на официальном сайте администрации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6958B4" w:rsidRPr="00E25A0C">
        <w:rPr>
          <w:rFonts w:ascii="Arial" w:hAnsi="Arial" w:cs="Arial"/>
          <w:sz w:val="24"/>
          <w:szCs w:val="24"/>
        </w:rPr>
        <w:t xml:space="preserve"> сельского поселения.</w:t>
      </w:r>
      <w:r w:rsidR="007F0A92" w:rsidRPr="00E25A0C">
        <w:rPr>
          <w:rFonts w:ascii="Arial" w:hAnsi="Arial" w:cs="Arial"/>
          <w:sz w:val="24"/>
          <w:szCs w:val="24"/>
        </w:rPr>
        <w:t xml:space="preserve"> </w:t>
      </w:r>
    </w:p>
    <w:p w:rsidR="007F0A92" w:rsidRPr="00E25A0C" w:rsidRDefault="000C56DD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5</w:t>
      </w:r>
      <w:r w:rsidR="007F0A92" w:rsidRPr="00E25A0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7F0A92" w:rsidRPr="00E25A0C" w:rsidRDefault="007F0A9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E25A0C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E25A0C" w:rsidRDefault="006958B4" w:rsidP="005657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E25A0C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Глава</w:t>
      </w:r>
      <w:r w:rsidR="006958B4" w:rsidRPr="00E25A0C">
        <w:rPr>
          <w:rFonts w:ascii="Arial" w:hAnsi="Arial" w:cs="Arial"/>
          <w:sz w:val="24"/>
          <w:szCs w:val="24"/>
        </w:rPr>
        <w:t xml:space="preserve">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6958B4" w:rsidRPr="00E25A0C">
        <w:rPr>
          <w:rFonts w:ascii="Arial" w:hAnsi="Arial" w:cs="Arial"/>
          <w:sz w:val="24"/>
          <w:szCs w:val="24"/>
        </w:rPr>
        <w:t xml:space="preserve"> сельского поселения                           </w:t>
      </w:r>
      <w:r w:rsidR="00B017FC">
        <w:rPr>
          <w:rFonts w:ascii="Arial" w:hAnsi="Arial" w:cs="Arial"/>
          <w:sz w:val="24"/>
          <w:szCs w:val="24"/>
        </w:rPr>
        <w:t>Н.В. Деревщиков</w:t>
      </w:r>
    </w:p>
    <w:p w:rsidR="00E25A0C" w:rsidRPr="00E25A0C" w:rsidRDefault="00E25A0C" w:rsidP="00E25A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br w:type="page"/>
      </w:r>
    </w:p>
    <w:p w:rsidR="006958B4" w:rsidRPr="00E25A0C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Приложение №1</w:t>
      </w:r>
    </w:p>
    <w:p w:rsidR="00937AD0" w:rsidRPr="00E25A0C" w:rsidRDefault="007F0A92" w:rsidP="00E25A0C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6958B4" w:rsidRPr="00E25A0C">
        <w:rPr>
          <w:rFonts w:ascii="Arial" w:hAnsi="Arial" w:cs="Arial"/>
          <w:sz w:val="24"/>
          <w:szCs w:val="24"/>
        </w:rPr>
        <w:t xml:space="preserve"> </w:t>
      </w:r>
      <w:r w:rsidRPr="00E25A0C">
        <w:rPr>
          <w:rFonts w:ascii="Arial" w:hAnsi="Arial" w:cs="Arial"/>
          <w:sz w:val="24"/>
          <w:szCs w:val="24"/>
        </w:rPr>
        <w:t>сельского поселения</w:t>
      </w:r>
      <w:r w:rsidR="00E25A0C" w:rsidRPr="00E25A0C">
        <w:rPr>
          <w:rFonts w:ascii="Arial" w:hAnsi="Arial" w:cs="Arial"/>
          <w:sz w:val="24"/>
          <w:szCs w:val="24"/>
        </w:rPr>
        <w:t xml:space="preserve"> </w:t>
      </w:r>
      <w:r w:rsidR="006958B4"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Pr="00E25A0C">
        <w:rPr>
          <w:rFonts w:ascii="Arial" w:hAnsi="Arial" w:cs="Arial"/>
          <w:sz w:val="24"/>
          <w:szCs w:val="24"/>
        </w:rPr>
        <w:t>муниципального района</w:t>
      </w:r>
      <w:r w:rsidR="00E25A0C" w:rsidRPr="00E25A0C">
        <w:rPr>
          <w:rFonts w:ascii="Arial" w:hAnsi="Arial" w:cs="Arial"/>
          <w:sz w:val="24"/>
          <w:szCs w:val="24"/>
        </w:rPr>
        <w:t xml:space="preserve"> </w:t>
      </w:r>
      <w:r w:rsidR="00937AD0" w:rsidRPr="00E25A0C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7F0A92" w:rsidRPr="00E25A0C" w:rsidRDefault="007F0A92" w:rsidP="00E25A0C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от «</w:t>
      </w:r>
      <w:r w:rsidR="00B017FC">
        <w:rPr>
          <w:rFonts w:ascii="Arial" w:hAnsi="Arial" w:cs="Arial"/>
          <w:sz w:val="24"/>
          <w:szCs w:val="24"/>
        </w:rPr>
        <w:t>25</w:t>
      </w:r>
      <w:r w:rsidRPr="00E25A0C">
        <w:rPr>
          <w:rFonts w:ascii="Arial" w:hAnsi="Arial" w:cs="Arial"/>
          <w:sz w:val="24"/>
          <w:szCs w:val="24"/>
        </w:rPr>
        <w:t xml:space="preserve">» </w:t>
      </w:r>
      <w:r w:rsidR="00517C07" w:rsidRPr="00E25A0C">
        <w:rPr>
          <w:rFonts w:ascii="Arial" w:hAnsi="Arial" w:cs="Arial"/>
          <w:sz w:val="24"/>
          <w:szCs w:val="24"/>
        </w:rPr>
        <w:t xml:space="preserve">октября </w:t>
      </w:r>
      <w:r w:rsidRPr="00E25A0C">
        <w:rPr>
          <w:rFonts w:ascii="Arial" w:hAnsi="Arial" w:cs="Arial"/>
          <w:sz w:val="24"/>
          <w:szCs w:val="24"/>
        </w:rPr>
        <w:t>2021</w:t>
      </w:r>
      <w:r w:rsidR="00E25A0C" w:rsidRPr="00E25A0C">
        <w:rPr>
          <w:rFonts w:ascii="Arial" w:hAnsi="Arial" w:cs="Arial"/>
          <w:sz w:val="24"/>
          <w:szCs w:val="24"/>
        </w:rPr>
        <w:t xml:space="preserve"> </w:t>
      </w:r>
      <w:r w:rsidR="00B017FC">
        <w:rPr>
          <w:rFonts w:ascii="Arial" w:hAnsi="Arial" w:cs="Arial"/>
          <w:sz w:val="24"/>
          <w:szCs w:val="24"/>
        </w:rPr>
        <w:t xml:space="preserve">г. </w:t>
      </w:r>
      <w:r w:rsidRPr="00E25A0C">
        <w:rPr>
          <w:rFonts w:ascii="Arial" w:hAnsi="Arial" w:cs="Arial"/>
          <w:sz w:val="24"/>
          <w:szCs w:val="24"/>
        </w:rPr>
        <w:t>№</w:t>
      </w:r>
      <w:r w:rsidR="005657F4">
        <w:rPr>
          <w:rFonts w:ascii="Arial" w:hAnsi="Arial" w:cs="Arial"/>
          <w:sz w:val="24"/>
          <w:szCs w:val="24"/>
        </w:rPr>
        <w:t xml:space="preserve"> </w:t>
      </w:r>
      <w:r w:rsidR="00E25A0C" w:rsidRPr="00E25A0C">
        <w:rPr>
          <w:rFonts w:ascii="Arial" w:hAnsi="Arial" w:cs="Arial"/>
          <w:sz w:val="24"/>
          <w:szCs w:val="24"/>
        </w:rPr>
        <w:t>3</w:t>
      </w:r>
      <w:r w:rsidR="00B017FC">
        <w:rPr>
          <w:rFonts w:ascii="Arial" w:hAnsi="Arial" w:cs="Arial"/>
          <w:sz w:val="24"/>
          <w:szCs w:val="24"/>
        </w:rPr>
        <w:t>4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" w:name="P28"/>
      <w:bookmarkEnd w:id="1"/>
      <w:r w:rsidRPr="00E25A0C">
        <w:rPr>
          <w:rFonts w:ascii="Arial" w:hAnsi="Arial" w:cs="Arial"/>
          <w:b w:val="0"/>
          <w:sz w:val="24"/>
          <w:szCs w:val="24"/>
        </w:rPr>
        <w:t>П</w:t>
      </w:r>
      <w:r w:rsidR="006958B4" w:rsidRPr="00E25A0C">
        <w:rPr>
          <w:rFonts w:ascii="Arial" w:hAnsi="Arial" w:cs="Arial"/>
          <w:b w:val="0"/>
          <w:sz w:val="24"/>
          <w:szCs w:val="24"/>
        </w:rPr>
        <w:t>оложение</w:t>
      </w:r>
    </w:p>
    <w:p w:rsidR="007F0A92" w:rsidRPr="00E25A0C" w:rsidRDefault="00517C07" w:rsidP="00E25A0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5A0C">
        <w:rPr>
          <w:rFonts w:ascii="Arial" w:hAnsi="Arial" w:cs="Arial"/>
          <w:b w:val="0"/>
          <w:sz w:val="24"/>
          <w:szCs w:val="24"/>
        </w:rPr>
        <w:t>о</w:t>
      </w:r>
      <w:r w:rsidR="006958B4" w:rsidRPr="00E25A0C">
        <w:rPr>
          <w:rFonts w:ascii="Arial" w:hAnsi="Arial" w:cs="Arial"/>
          <w:b w:val="0"/>
          <w:sz w:val="24"/>
          <w:szCs w:val="24"/>
        </w:rPr>
        <w:t xml:space="preserve"> порядке</w:t>
      </w:r>
      <w:r w:rsidR="007F0A92" w:rsidRPr="00E25A0C">
        <w:rPr>
          <w:rFonts w:ascii="Arial" w:hAnsi="Arial" w:cs="Arial"/>
          <w:b w:val="0"/>
          <w:sz w:val="24"/>
          <w:szCs w:val="24"/>
        </w:rPr>
        <w:t xml:space="preserve"> </w:t>
      </w:r>
      <w:r w:rsidR="006958B4" w:rsidRPr="00E25A0C">
        <w:rPr>
          <w:rFonts w:ascii="Arial" w:hAnsi="Arial" w:cs="Arial"/>
          <w:b w:val="0"/>
          <w:sz w:val="24"/>
          <w:szCs w:val="24"/>
        </w:rPr>
        <w:t>подготовки и обучения населения в области пожарной безопасности на территории</w:t>
      </w:r>
      <w:r w:rsidR="007F0A92" w:rsidRPr="00E25A0C">
        <w:rPr>
          <w:rFonts w:ascii="Arial" w:hAnsi="Arial" w:cs="Arial"/>
          <w:b w:val="0"/>
          <w:sz w:val="24"/>
          <w:szCs w:val="24"/>
        </w:rPr>
        <w:t xml:space="preserve"> </w:t>
      </w:r>
      <w:r w:rsidR="00B017FC">
        <w:rPr>
          <w:rFonts w:ascii="Arial" w:hAnsi="Arial" w:cs="Arial"/>
          <w:b w:val="0"/>
          <w:sz w:val="24"/>
          <w:szCs w:val="24"/>
        </w:rPr>
        <w:t>Урывского</w:t>
      </w:r>
      <w:r w:rsidR="006958B4" w:rsidRPr="00E25A0C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7F0A92" w:rsidRPr="00E25A0C">
        <w:rPr>
          <w:rFonts w:ascii="Arial" w:hAnsi="Arial" w:cs="Arial"/>
          <w:b w:val="0"/>
          <w:sz w:val="24"/>
          <w:szCs w:val="24"/>
        </w:rPr>
        <w:t xml:space="preserve"> </w:t>
      </w:r>
      <w:r w:rsidR="006958B4" w:rsidRPr="00E25A0C">
        <w:rPr>
          <w:rFonts w:ascii="Arial" w:hAnsi="Arial" w:cs="Arial"/>
          <w:b w:val="0"/>
          <w:sz w:val="24"/>
          <w:szCs w:val="24"/>
        </w:rPr>
        <w:t>Острогожского муниц</w:t>
      </w:r>
      <w:r w:rsidRPr="00E25A0C">
        <w:rPr>
          <w:rFonts w:ascii="Arial" w:hAnsi="Arial" w:cs="Arial"/>
          <w:b w:val="0"/>
          <w:sz w:val="24"/>
          <w:szCs w:val="24"/>
        </w:rPr>
        <w:t>и</w:t>
      </w:r>
      <w:r w:rsidR="006958B4" w:rsidRPr="00E25A0C">
        <w:rPr>
          <w:rFonts w:ascii="Arial" w:hAnsi="Arial" w:cs="Arial"/>
          <w:b w:val="0"/>
          <w:sz w:val="24"/>
          <w:szCs w:val="24"/>
        </w:rPr>
        <w:t>пального района Воронежской области</w:t>
      </w:r>
    </w:p>
    <w:p w:rsidR="007F0A92" w:rsidRPr="00E25A0C" w:rsidRDefault="007F0A92" w:rsidP="00E25A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I. Основные цели и задачи подготовки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1.1. Основными целями и задачами подготовки и обучения</w:t>
      </w:r>
      <w:r w:rsidR="00517C07" w:rsidRPr="00E25A0C">
        <w:rPr>
          <w:rFonts w:ascii="Arial" w:hAnsi="Arial" w:cs="Arial"/>
          <w:sz w:val="24"/>
          <w:szCs w:val="24"/>
        </w:rPr>
        <w:t xml:space="preserve"> </w:t>
      </w:r>
      <w:r w:rsidRPr="00E25A0C">
        <w:rPr>
          <w:rFonts w:ascii="Arial" w:hAnsi="Arial" w:cs="Arial"/>
          <w:sz w:val="24"/>
          <w:szCs w:val="24"/>
        </w:rPr>
        <w:t xml:space="preserve">населения на территории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517C07" w:rsidRPr="00E25A0C">
        <w:rPr>
          <w:rFonts w:ascii="Arial" w:hAnsi="Arial" w:cs="Arial"/>
          <w:sz w:val="24"/>
          <w:szCs w:val="24"/>
        </w:rPr>
        <w:t xml:space="preserve"> сельского </w:t>
      </w:r>
      <w:r w:rsidRPr="00E25A0C">
        <w:rPr>
          <w:rFonts w:ascii="Arial" w:hAnsi="Arial" w:cs="Arial"/>
          <w:sz w:val="24"/>
          <w:szCs w:val="24"/>
        </w:rPr>
        <w:t>поселения в области пожарной безопасности являются: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1.2. соблюдение и выполнение гражданами требований пожарной безопасности в различных сферах деятельности;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1.4. снижение числа пожаров и степени тяжести последствий от них;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1.5.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1.6. совершенствование форм и методов противопожарной пропаганды.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 Администрация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E25A0C" w:rsidRPr="00E25A0C">
        <w:rPr>
          <w:rFonts w:ascii="Arial" w:hAnsi="Arial" w:cs="Arial"/>
          <w:sz w:val="24"/>
          <w:szCs w:val="24"/>
        </w:rPr>
        <w:t xml:space="preserve"> сельского </w:t>
      </w:r>
      <w:r w:rsidRPr="00E25A0C">
        <w:rPr>
          <w:rFonts w:ascii="Arial" w:hAnsi="Arial" w:cs="Arial"/>
          <w:sz w:val="24"/>
          <w:szCs w:val="24"/>
        </w:rPr>
        <w:t xml:space="preserve">поселения </w:t>
      </w:r>
      <w:r w:rsidR="00517C07"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E25A0C" w:rsidRPr="00E25A0C">
        <w:rPr>
          <w:rFonts w:ascii="Arial" w:hAnsi="Arial" w:cs="Arial"/>
          <w:sz w:val="24"/>
          <w:szCs w:val="24"/>
        </w:rPr>
        <w:t>муниципального района</w:t>
      </w:r>
      <w:r w:rsidRPr="00E25A0C">
        <w:rPr>
          <w:rFonts w:ascii="Arial" w:hAnsi="Arial" w:cs="Arial"/>
          <w:sz w:val="24"/>
          <w:szCs w:val="24"/>
        </w:rPr>
        <w:t xml:space="preserve"> проводит противопожарную пропаганду посредством: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- организации конкурсов, бесед, выставок;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- привлечения средств массовой информации;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- размещения информационного материала на противопожарную тематику на сайте администрации </w:t>
      </w:r>
      <w:r w:rsidR="00B017FC">
        <w:rPr>
          <w:rFonts w:ascii="Arial" w:hAnsi="Arial" w:cs="Arial"/>
          <w:sz w:val="24"/>
          <w:szCs w:val="24"/>
        </w:rPr>
        <w:t>Урывского</w:t>
      </w:r>
      <w:r w:rsidR="00517C07" w:rsidRPr="00E25A0C">
        <w:rPr>
          <w:rFonts w:ascii="Arial" w:hAnsi="Arial" w:cs="Arial"/>
          <w:sz w:val="24"/>
          <w:szCs w:val="24"/>
        </w:rPr>
        <w:t xml:space="preserve"> </w:t>
      </w:r>
      <w:r w:rsidRPr="00E25A0C">
        <w:rPr>
          <w:rFonts w:ascii="Arial" w:hAnsi="Arial" w:cs="Arial"/>
          <w:sz w:val="24"/>
          <w:szCs w:val="24"/>
        </w:rPr>
        <w:t>сельского поселения</w:t>
      </w:r>
      <w:r w:rsidR="00517C07" w:rsidRPr="00E25A0C">
        <w:rPr>
          <w:rFonts w:ascii="Arial" w:hAnsi="Arial" w:cs="Arial"/>
          <w:sz w:val="24"/>
          <w:szCs w:val="24"/>
        </w:rPr>
        <w:t xml:space="preserve"> Острогожского </w:t>
      </w:r>
      <w:r w:rsidRPr="00E25A0C">
        <w:rPr>
          <w:rFonts w:ascii="Arial" w:hAnsi="Arial" w:cs="Arial"/>
          <w:sz w:val="24"/>
          <w:szCs w:val="24"/>
        </w:rPr>
        <w:t>муниципального района.</w:t>
      </w:r>
    </w:p>
    <w:p w:rsidR="00E25A0C" w:rsidRPr="00E25A0C" w:rsidRDefault="00E25A0C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II. Группы населения и формы подготовки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1. 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2. Обучение работающего населения предусматривает: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2.2. проведение лекций, бесед, просмотр учебных фильмов на противопожарные темы;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2.3. привлечение на учения и тренировки;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2.4. самостоятельное изучение требований пожарной безопасности и порядка </w:t>
      </w:r>
      <w:r w:rsidRPr="00E25A0C">
        <w:rPr>
          <w:rFonts w:ascii="Arial" w:hAnsi="Arial" w:cs="Arial"/>
          <w:sz w:val="24"/>
          <w:szCs w:val="24"/>
        </w:rPr>
        <w:lastRenderedPageBreak/>
        <w:t>действий при возникновении пожара.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3.2. проведение лекций, бесед на противопожарные темы;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4. Обучение мерам пожарной безопасности в общеобразовательных учреждениях предусматривает: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4.2. проведение лекций, бесед, просмотр учебных фильмов на противопожарные темы;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4.4. участие в учениях и тренировках по эвакуации из зданий образовательных учреждений.</w:t>
      </w: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 в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5657F4" w:rsidRDefault="007F0A92" w:rsidP="005657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5657F4" w:rsidRDefault="005657F4" w:rsidP="005657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657F4" w:rsidRPr="00E25A0C" w:rsidRDefault="005657F4" w:rsidP="005657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017FC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B017FC">
        <w:rPr>
          <w:rFonts w:ascii="Arial" w:hAnsi="Arial" w:cs="Arial"/>
          <w:sz w:val="24"/>
          <w:szCs w:val="24"/>
        </w:rPr>
        <w:t>Н.В. Деревщиков</w:t>
      </w:r>
    </w:p>
    <w:p w:rsidR="00E25A0C" w:rsidRDefault="00E25A0C">
      <w:pPr>
        <w:rPr>
          <w:rFonts w:ascii="Arial" w:hAnsi="Arial" w:cs="Arial"/>
          <w:sz w:val="24"/>
          <w:szCs w:val="24"/>
        </w:rPr>
      </w:pPr>
    </w:p>
    <w:sectPr w:rsidR="00E25A0C" w:rsidSect="00365B3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82D75"/>
    <w:rsid w:val="000A42F6"/>
    <w:rsid w:val="000C56DD"/>
    <w:rsid w:val="00106093"/>
    <w:rsid w:val="00321548"/>
    <w:rsid w:val="00365B35"/>
    <w:rsid w:val="003A075C"/>
    <w:rsid w:val="004A35F8"/>
    <w:rsid w:val="004A6251"/>
    <w:rsid w:val="004D4629"/>
    <w:rsid w:val="004E38F8"/>
    <w:rsid w:val="004E7CB8"/>
    <w:rsid w:val="004F1F4B"/>
    <w:rsid w:val="00517C07"/>
    <w:rsid w:val="00546FAE"/>
    <w:rsid w:val="005657F4"/>
    <w:rsid w:val="005725A9"/>
    <w:rsid w:val="005E2971"/>
    <w:rsid w:val="00640DCE"/>
    <w:rsid w:val="00646C26"/>
    <w:rsid w:val="006958B4"/>
    <w:rsid w:val="006D20B2"/>
    <w:rsid w:val="00761301"/>
    <w:rsid w:val="007F0A92"/>
    <w:rsid w:val="00937AD0"/>
    <w:rsid w:val="0097181F"/>
    <w:rsid w:val="00976C09"/>
    <w:rsid w:val="00A06F46"/>
    <w:rsid w:val="00AE6989"/>
    <w:rsid w:val="00B017FC"/>
    <w:rsid w:val="00B831F0"/>
    <w:rsid w:val="00C322CA"/>
    <w:rsid w:val="00DC4294"/>
    <w:rsid w:val="00E25A0C"/>
    <w:rsid w:val="00E60C72"/>
    <w:rsid w:val="00F17281"/>
    <w:rsid w:val="00F957A7"/>
    <w:rsid w:val="00FB3A5F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7B02"/>
  <w15:docId w15:val="{3A106103-88E9-43D0-969E-F79CA0B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">
    <w:name w:val="Body Text Indent 2"/>
    <w:basedOn w:val="a"/>
    <w:link w:val="20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12" Type="http://schemas.openxmlformats.org/officeDocument/2006/relationships/hyperlink" Target="file:///C:\Documents%20and%20Settings\Admin\&#1056;&#1072;&#1073;&#1086;&#1095;&#1080;&#1081;%20&#1089;&#1090;&#1086;&#1083;\&#1055;&#1088;&#1086;&#1077;&#1082;&#1090;&#1099;%20&#1052;&#1053;&#1055;&#1040;%201%20&#1080;&#1089;&#1087;&#1088;&#1072;&#1074;&#1083;&#1077;&#1085;&#1085;&#1099;&#1077;%20&#1087;&#1086;%20&#1052;&#1063;&#1057;\&#1055;&#1086;&#1076;&#1075;&#1086;&#1090;&#1086;&#1074;&#1082;&#1072;%20%20&#1080;%20&#1086;&#1073;&#1091;&#1095;&#1077;&#1085;&#1080;&#1077;%20&#1085;&#1072;&#1089;&#1077;&#1083;&#1077;&#1085;&#1080;&#1103;%20&#1074;%20&#1086;&#1073;&#1083;&#1072;&#1089;&#1090;&#1080;%20&#1087;&#1086;&#1078;.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11" Type="http://schemas.openxmlformats.org/officeDocument/2006/relationships/hyperlink" Target="consultantplus://offline/ref=015C876352FA2E2D750CC52D3488CD6FC2CD4E9B843CE50F91AC3BCA8EFA37EBE1CB7EC14E9B33BF1A522FC2A9270F2F688514F38886B35072AD1096T0S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5C876352FA2E2D750CDB2022E4926AC4C6129E8434E651CCF93D9DD1AA31BEB38B20980CD620BE1E4D2CC6A2T2S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C876352FA2E2D750CDB2022E4926AC6C112968534E651CCF93D9DD1AA31BEB38B20980CD620BE1E4D2CC6A2T2S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DC75-B95B-4A3C-BB6F-0235B553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8</cp:revision>
  <cp:lastPrinted>2021-10-20T09:15:00Z</cp:lastPrinted>
  <dcterms:created xsi:type="dcterms:W3CDTF">2021-10-26T12:19:00Z</dcterms:created>
  <dcterms:modified xsi:type="dcterms:W3CDTF">2022-03-11T11:24:00Z</dcterms:modified>
</cp:coreProperties>
</file>