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5725A9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1D66A9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173F">
        <w:rPr>
          <w:rFonts w:ascii="Arial" w:hAnsi="Arial" w:cs="Arial"/>
          <w:sz w:val="24"/>
          <w:szCs w:val="24"/>
        </w:rPr>
        <w:t xml:space="preserve">01 </w:t>
      </w:r>
      <w:r w:rsidR="003B3176">
        <w:rPr>
          <w:rFonts w:ascii="Arial" w:hAnsi="Arial" w:cs="Arial"/>
          <w:sz w:val="24"/>
          <w:szCs w:val="24"/>
        </w:rPr>
        <w:t>дека</w:t>
      </w:r>
      <w:r w:rsidR="00937AD0" w:rsidRPr="00E25A0C">
        <w:rPr>
          <w:rFonts w:ascii="Arial" w:hAnsi="Arial" w:cs="Arial"/>
          <w:sz w:val="24"/>
          <w:szCs w:val="24"/>
        </w:rPr>
        <w:t>бря</w:t>
      </w:r>
      <w:r w:rsidR="00976C09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6958B4" w:rsidRPr="00E25A0C">
        <w:rPr>
          <w:rFonts w:ascii="Arial" w:hAnsi="Arial" w:cs="Arial"/>
          <w:sz w:val="24"/>
          <w:szCs w:val="24"/>
        </w:rPr>
        <w:t xml:space="preserve">21 </w:t>
      </w:r>
      <w:r w:rsidR="00DC4294" w:rsidRPr="00E25A0C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ода    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 w:rsidR="00F957A7">
        <w:rPr>
          <w:rFonts w:ascii="Arial" w:hAnsi="Arial" w:cs="Arial"/>
          <w:sz w:val="24"/>
          <w:szCs w:val="24"/>
        </w:rPr>
        <w:t>4</w:t>
      </w:r>
      <w:r w:rsidR="00ED173F">
        <w:rPr>
          <w:rFonts w:ascii="Arial" w:hAnsi="Arial" w:cs="Arial"/>
          <w:sz w:val="24"/>
          <w:szCs w:val="24"/>
        </w:rPr>
        <w:t>2</w:t>
      </w:r>
    </w:p>
    <w:p w:rsidR="006D20B2" w:rsidRPr="00E25A0C" w:rsidRDefault="00E25A0C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E25A0C" w:rsidRDefault="006D20B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Pr="007F7002" w:rsidRDefault="007F7002" w:rsidP="007F700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322009">
        <w:rPr>
          <w:rFonts w:ascii="Arial" w:hAnsi="Arial" w:cs="Arial"/>
          <w:sz w:val="24"/>
          <w:szCs w:val="24"/>
          <w:lang w:val="ru-RU"/>
        </w:rPr>
        <w:t xml:space="preserve">О внесении </w:t>
      </w:r>
      <w:r w:rsidR="000D3916">
        <w:rPr>
          <w:rFonts w:ascii="Arial" w:hAnsi="Arial" w:cs="Arial"/>
          <w:sz w:val="24"/>
          <w:szCs w:val="24"/>
          <w:lang w:val="ru-RU"/>
        </w:rPr>
        <w:t xml:space="preserve">объектов </w:t>
      </w:r>
      <w:r w:rsidR="00B54A8B" w:rsidRPr="00B54A8B">
        <w:rPr>
          <w:rFonts w:ascii="Arial" w:hAnsi="Arial" w:cs="Arial"/>
          <w:sz w:val="24"/>
          <w:szCs w:val="24"/>
          <w:lang w:val="ru-RU"/>
        </w:rPr>
        <w:t xml:space="preserve">недвижимости </w:t>
      </w:r>
      <w:r w:rsidRPr="00322009">
        <w:rPr>
          <w:rFonts w:ascii="Arial" w:hAnsi="Arial" w:cs="Arial"/>
          <w:sz w:val="24"/>
          <w:szCs w:val="24"/>
          <w:lang w:val="ru-RU"/>
        </w:rPr>
        <w:t>в реестр имущества, находящегося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>в муниципальной собственности Урывского сельского поселения Острогожского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 xml:space="preserve">муниципального района Воронежской области </w:t>
      </w:r>
    </w:p>
    <w:p w:rsidR="00F61F06" w:rsidRPr="00D20210" w:rsidRDefault="00F61F06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8770CF">
        <w:rPr>
          <w:rFonts w:ascii="Arial" w:hAnsi="Arial" w:cs="Arial"/>
        </w:rPr>
        <w:t>В целях обеспечения  сохранности, безопасности  и  правильной  эксп</w:t>
      </w:r>
      <w:r>
        <w:rPr>
          <w:rFonts w:ascii="Arial" w:hAnsi="Arial" w:cs="Arial"/>
        </w:rPr>
        <w:t xml:space="preserve">луатации объектов инфраструктуры, </w:t>
      </w:r>
      <w:r w:rsidRPr="008770CF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Положением</w:t>
      </w:r>
      <w:r w:rsidRPr="0017726B">
        <w:rPr>
          <w:rFonts w:ascii="Arial" w:hAnsi="Arial" w:cs="Arial"/>
        </w:rPr>
        <w:t xml:space="preserve"> о порядке управления и распоряжения муниципальным имуществом Урывского сельского поселения Острогожского муниципального района Воронежской области</w:t>
      </w:r>
      <w:r w:rsidRPr="008770CF">
        <w:rPr>
          <w:rFonts w:ascii="Arial" w:hAnsi="Arial" w:cs="Arial"/>
        </w:rPr>
        <w:t>, утвержденным решением Совета народных депутатов Урывского сельского поселения Острогожского муниципального района Воронежской облас</w:t>
      </w:r>
      <w:r>
        <w:rPr>
          <w:rFonts w:ascii="Arial" w:hAnsi="Arial" w:cs="Arial"/>
        </w:rPr>
        <w:t>ти от 22 апреля 2020 года № 212</w:t>
      </w:r>
      <w:r w:rsidRPr="008770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в редакции решения от 11.06.2021 г. № 53</w:t>
      </w:r>
      <w:r w:rsidRPr="008770CF">
        <w:rPr>
          <w:rFonts w:ascii="Arial" w:hAnsi="Arial" w:cs="Arial"/>
        </w:rPr>
        <w:t>)</w:t>
      </w:r>
      <w:r w:rsidRPr="00D20210">
        <w:rPr>
          <w:rFonts w:ascii="Arial" w:hAnsi="Arial" w:cs="Arial"/>
        </w:rPr>
        <w:t xml:space="preserve">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7F7002" w:rsidRPr="00D20210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F7002" w:rsidRPr="007F7002" w:rsidRDefault="007F7002" w:rsidP="007F7002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F61F06" w:rsidRPr="00D20210" w:rsidRDefault="007F7002" w:rsidP="00C24455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8770CF">
        <w:rPr>
          <w:rFonts w:ascii="Arial" w:hAnsi="Arial" w:cs="Arial"/>
          <w:sz w:val="24"/>
          <w:szCs w:val="24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реестр имущества, находящегося </w:t>
      </w:r>
      <w:r w:rsidRPr="008770CF">
        <w:rPr>
          <w:rFonts w:ascii="Arial" w:hAnsi="Arial" w:cs="Arial"/>
          <w:sz w:val="24"/>
          <w:szCs w:val="24"/>
        </w:rPr>
        <w:t>в муниципальной собственности Урывского сельского поселения Острогожского муниципально</w:t>
      </w:r>
      <w:r>
        <w:rPr>
          <w:rFonts w:ascii="Arial" w:hAnsi="Arial" w:cs="Arial"/>
          <w:sz w:val="24"/>
          <w:szCs w:val="24"/>
        </w:rPr>
        <w:t xml:space="preserve">го района Воронежской области, </w:t>
      </w:r>
      <w:r w:rsidRPr="008770CF">
        <w:rPr>
          <w:rFonts w:ascii="Arial" w:hAnsi="Arial" w:cs="Arial"/>
          <w:sz w:val="24"/>
          <w:szCs w:val="24"/>
        </w:rPr>
        <w:t>объекты недви</w:t>
      </w:r>
      <w:r>
        <w:rPr>
          <w:rFonts w:ascii="Arial" w:hAnsi="Arial" w:cs="Arial"/>
          <w:sz w:val="24"/>
          <w:szCs w:val="24"/>
        </w:rPr>
        <w:t>жимости согласно Приложению №1.</w:t>
      </w:r>
      <w:r w:rsidR="00D20210" w:rsidRPr="00D20210">
        <w:rPr>
          <w:rFonts w:ascii="Arial" w:hAnsi="Arial" w:cs="Arial"/>
          <w:sz w:val="24"/>
          <w:szCs w:val="24"/>
        </w:rPr>
        <w:t xml:space="preserve"> </w:t>
      </w:r>
    </w:p>
    <w:p w:rsidR="00F45382" w:rsidRPr="00F45382" w:rsidRDefault="00F45382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20210" w:rsidRPr="00D20210" w:rsidRDefault="00D20210" w:rsidP="00D202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5A0C" w:rsidRDefault="00E25A0C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Глава</w:t>
      </w:r>
      <w:r w:rsidR="006958B4" w:rsidRPr="00D20210">
        <w:rPr>
          <w:rFonts w:ascii="Arial" w:hAnsi="Arial" w:cs="Arial"/>
          <w:sz w:val="24"/>
          <w:szCs w:val="24"/>
        </w:rPr>
        <w:t xml:space="preserve"> </w:t>
      </w:r>
      <w:r w:rsidR="00B017FC" w:rsidRPr="00D20210">
        <w:rPr>
          <w:rFonts w:ascii="Arial" w:hAnsi="Arial" w:cs="Arial"/>
          <w:sz w:val="24"/>
          <w:szCs w:val="24"/>
        </w:rPr>
        <w:t>Урывского</w:t>
      </w:r>
      <w:r w:rsidR="006958B4" w:rsidRPr="00D20210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F61F06">
        <w:rPr>
          <w:rFonts w:ascii="Arial" w:hAnsi="Arial" w:cs="Arial"/>
          <w:sz w:val="24"/>
          <w:szCs w:val="24"/>
        </w:rPr>
        <w:t xml:space="preserve">         </w:t>
      </w:r>
      <w:r w:rsidR="006958B4" w:rsidRPr="00D20210">
        <w:rPr>
          <w:rFonts w:ascii="Arial" w:hAnsi="Arial" w:cs="Arial"/>
          <w:sz w:val="24"/>
          <w:szCs w:val="24"/>
        </w:rPr>
        <w:t xml:space="preserve">       </w:t>
      </w:r>
      <w:r w:rsidR="00B017FC" w:rsidRPr="00D20210">
        <w:rPr>
          <w:rFonts w:ascii="Arial" w:hAnsi="Arial" w:cs="Arial"/>
          <w:sz w:val="24"/>
          <w:szCs w:val="24"/>
        </w:rPr>
        <w:t>Н.В. Деревщиков</w:t>
      </w: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0DB3" w:rsidRDefault="00D70DB3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2F4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Pr="008770CF" w:rsidRDefault="00CC3761" w:rsidP="00CC3761">
      <w:pPr>
        <w:jc w:val="both"/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shd w:val="clear" w:color="auto" w:fill="FFFFFF"/>
        <w:spacing w:line="269" w:lineRule="exac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z w:val="24"/>
          <w:szCs w:val="24"/>
        </w:rPr>
      </w:pPr>
      <w:r w:rsidRPr="00E36C7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 к постановлению администрации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Урывского сельского поселения </w:t>
      </w:r>
    </w:p>
    <w:p w:rsidR="00E36C78" w:rsidRPr="00E36C78" w:rsidRDefault="00CA3B17" w:rsidP="00E36C78">
      <w:pPr>
        <w:pStyle w:val="7"/>
        <w:jc w:val="right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>от 01</w:t>
      </w:r>
      <w:r w:rsidR="003B3176">
        <w:rPr>
          <w:rFonts w:ascii="Arial" w:hAnsi="Arial" w:cs="Arial"/>
          <w:i w:val="0"/>
          <w:color w:val="auto"/>
          <w:spacing w:val="-4"/>
          <w:sz w:val="24"/>
          <w:szCs w:val="24"/>
        </w:rPr>
        <w:t>.12</w:t>
      </w:r>
      <w:r w:rsidR="00E36C78" w:rsidRPr="00E36C78">
        <w:rPr>
          <w:rFonts w:ascii="Arial" w:hAnsi="Arial" w:cs="Arial"/>
          <w:i w:val="0"/>
          <w:color w:val="auto"/>
          <w:spacing w:val="-4"/>
          <w:sz w:val="24"/>
          <w:szCs w:val="24"/>
        </w:rPr>
        <w:t>.2021 г. № 4</w:t>
      </w: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>2</w:t>
      </w:r>
    </w:p>
    <w:p w:rsidR="00CC3761" w:rsidRPr="00E36C78" w:rsidRDefault="00CC3761" w:rsidP="002F48CE">
      <w:pPr>
        <w:pStyle w:val="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E36C78">
        <w:rPr>
          <w:rFonts w:ascii="Arial" w:hAnsi="Arial" w:cs="Arial"/>
          <w:i w:val="0"/>
          <w:color w:val="auto"/>
          <w:sz w:val="24"/>
          <w:szCs w:val="24"/>
        </w:rPr>
        <w:t>Перечень</w:t>
      </w:r>
    </w:p>
    <w:p w:rsidR="00CC3761" w:rsidRPr="00CC3761" w:rsidRDefault="00CC3761" w:rsidP="002F48CE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E36C78">
        <w:rPr>
          <w:rFonts w:ascii="Arial" w:hAnsi="Arial" w:cs="Arial"/>
          <w:color w:val="auto"/>
          <w:sz w:val="24"/>
          <w:szCs w:val="24"/>
        </w:rPr>
        <w:t xml:space="preserve">объектов недвижимости, включаемых в реестр имущества, находящегося в </w:t>
      </w:r>
      <w:r w:rsidRPr="002F48CE">
        <w:rPr>
          <w:rFonts w:ascii="Arial" w:hAnsi="Arial" w:cs="Arial"/>
          <w:sz w:val="24"/>
          <w:szCs w:val="24"/>
        </w:rPr>
        <w:t>муниципальной собственности Урывского сельского поселения Острогожского муниципального района Воронежской области</w:t>
      </w:r>
    </w:p>
    <w:p w:rsidR="00CC3761" w:rsidRPr="00CC3761" w:rsidRDefault="00CC3761" w:rsidP="00CC3761">
      <w:pPr>
        <w:shd w:val="clear" w:color="auto" w:fill="FFFFFF"/>
        <w:tabs>
          <w:tab w:val="left" w:pos="8381"/>
        </w:tabs>
        <w:spacing w:line="269" w:lineRule="exact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38"/>
        <w:gridCol w:w="1417"/>
        <w:gridCol w:w="1134"/>
        <w:gridCol w:w="1701"/>
        <w:gridCol w:w="2410"/>
      </w:tblGrid>
      <w:tr w:rsidR="00CC3761" w:rsidRPr="00CC3761" w:rsidTr="00687278">
        <w:trPr>
          <w:trHeight w:val="1341"/>
        </w:trPr>
        <w:tc>
          <w:tcPr>
            <w:tcW w:w="576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2538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C3761" w:rsidRPr="00CC3761" w:rsidRDefault="00F02129" w:rsidP="00F02129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Площадь или протяженность</w:t>
            </w:r>
          </w:p>
        </w:tc>
        <w:tc>
          <w:tcPr>
            <w:tcW w:w="1134" w:type="dxa"/>
          </w:tcPr>
          <w:p w:rsidR="00CC3761" w:rsidRPr="00B92D7E" w:rsidRDefault="00CC376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92D7E">
              <w:rPr>
                <w:rFonts w:ascii="Arial" w:hAnsi="Arial" w:cs="Arial"/>
                <w:sz w:val="24"/>
                <w:szCs w:val="24"/>
              </w:rPr>
              <w:t>Год ввода</w:t>
            </w:r>
            <w:r w:rsidR="00C80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D7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92D7E">
              <w:rPr>
                <w:rFonts w:ascii="Arial" w:hAnsi="Arial" w:cs="Arial"/>
                <w:sz w:val="24"/>
                <w:szCs w:val="24"/>
              </w:rPr>
              <w:t>эксплу</w:t>
            </w:r>
            <w:proofErr w:type="spellEnd"/>
            <w:r w:rsidR="003614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C3761" w:rsidRPr="00B92D7E" w:rsidRDefault="00687278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CC3761" w:rsidRPr="00B92D7E">
              <w:rPr>
                <w:rFonts w:ascii="Arial" w:hAnsi="Arial" w:cs="Arial"/>
                <w:sz w:val="24"/>
                <w:szCs w:val="24"/>
              </w:rPr>
              <w:t>тацию</w:t>
            </w:r>
            <w:proofErr w:type="spellEnd"/>
          </w:p>
        </w:tc>
        <w:tc>
          <w:tcPr>
            <w:tcW w:w="1701" w:type="dxa"/>
          </w:tcPr>
          <w:p w:rsidR="00CC3761" w:rsidRPr="0036146D" w:rsidRDefault="00CC376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CC3761" w:rsidRPr="0036146D" w:rsidRDefault="00CC376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2410" w:type="dxa"/>
          </w:tcPr>
          <w:p w:rsidR="00CC3761" w:rsidRPr="0036146D" w:rsidRDefault="00CC376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CC3761" w:rsidRPr="0036146D" w:rsidRDefault="00CC376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нахождения</w:t>
            </w:r>
          </w:p>
          <w:p w:rsidR="00CC3761" w:rsidRPr="0036146D" w:rsidRDefault="00CC376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0B3611" w:rsidRPr="00CC3761" w:rsidTr="00084F68">
        <w:trPr>
          <w:trHeight w:val="1026"/>
        </w:trPr>
        <w:tc>
          <w:tcPr>
            <w:tcW w:w="576" w:type="dxa"/>
          </w:tcPr>
          <w:p w:rsidR="000B3611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0B3611" w:rsidRPr="00CC3761" w:rsidRDefault="000B3611" w:rsidP="002876B4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Братская могила </w:t>
            </w:r>
            <w:r w:rsidR="002876B4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 366</w:t>
            </w:r>
          </w:p>
        </w:tc>
        <w:tc>
          <w:tcPr>
            <w:tcW w:w="1417" w:type="dxa"/>
          </w:tcPr>
          <w:p w:rsidR="000B3611" w:rsidRDefault="000B3611" w:rsidP="00F02129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611" w:rsidRPr="00B92D7E" w:rsidRDefault="005776CA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701" w:type="dxa"/>
          </w:tcPr>
          <w:p w:rsidR="000B3611" w:rsidRPr="0036146D" w:rsidRDefault="007927CE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439900</w:t>
            </w:r>
          </w:p>
        </w:tc>
        <w:tc>
          <w:tcPr>
            <w:tcW w:w="2410" w:type="dxa"/>
          </w:tcPr>
          <w:p w:rsidR="000B3611" w:rsidRPr="0036146D" w:rsidRDefault="007927CE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CE">
              <w:rPr>
                <w:rFonts w:ascii="Arial" w:hAnsi="Arial" w:cs="Arial"/>
                <w:sz w:val="24"/>
                <w:szCs w:val="24"/>
              </w:rPr>
              <w:t>С. Урыв-Покровка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Пролетарская,21А</w:t>
            </w:r>
          </w:p>
        </w:tc>
      </w:tr>
      <w:tr w:rsidR="00084F68" w:rsidRPr="00CC3761" w:rsidTr="00084F68">
        <w:trPr>
          <w:trHeight w:val="1026"/>
        </w:trPr>
        <w:tc>
          <w:tcPr>
            <w:tcW w:w="576" w:type="dxa"/>
          </w:tcPr>
          <w:p w:rsidR="00084F68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084F68" w:rsidRDefault="00DC37D5" w:rsidP="00084F68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Гранитный обелиск Войлокову И.Г. и Строкову А.Д.</w:t>
            </w:r>
          </w:p>
        </w:tc>
        <w:tc>
          <w:tcPr>
            <w:tcW w:w="1417" w:type="dxa"/>
          </w:tcPr>
          <w:p w:rsidR="00084F68" w:rsidRDefault="00084F68" w:rsidP="00F02129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F68" w:rsidRPr="00B92D7E" w:rsidRDefault="00DC37D5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4C15F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084F68" w:rsidRDefault="00DC37D5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32600</w:t>
            </w:r>
          </w:p>
        </w:tc>
        <w:tc>
          <w:tcPr>
            <w:tcW w:w="2410" w:type="dxa"/>
          </w:tcPr>
          <w:p w:rsidR="00084F68" w:rsidRPr="007927CE" w:rsidRDefault="00DC37D5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7D5">
              <w:rPr>
                <w:rFonts w:ascii="Arial" w:hAnsi="Arial" w:cs="Arial"/>
                <w:sz w:val="24"/>
                <w:szCs w:val="24"/>
              </w:rPr>
              <w:t>С. Урыв-Покровка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окраине села</w:t>
            </w:r>
          </w:p>
        </w:tc>
      </w:tr>
      <w:tr w:rsidR="00DC37D5" w:rsidRPr="00CC3761" w:rsidTr="00084F68">
        <w:trPr>
          <w:trHeight w:val="1026"/>
        </w:trPr>
        <w:tc>
          <w:tcPr>
            <w:tcW w:w="576" w:type="dxa"/>
          </w:tcPr>
          <w:p w:rsidR="00DC37D5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DC37D5" w:rsidRDefault="00DC37D5" w:rsidP="00084F68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Одиночное захоронение № 555 рядового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Халявко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Ивана Васильевича</w:t>
            </w:r>
          </w:p>
        </w:tc>
        <w:tc>
          <w:tcPr>
            <w:tcW w:w="1417" w:type="dxa"/>
          </w:tcPr>
          <w:p w:rsidR="00DC37D5" w:rsidRDefault="00DC37D5" w:rsidP="00F02129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7D5" w:rsidRDefault="00DC37D5" w:rsidP="00DC37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C37D5" w:rsidRDefault="00DC37D5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</w:t>
            </w:r>
          </w:p>
        </w:tc>
        <w:tc>
          <w:tcPr>
            <w:tcW w:w="2410" w:type="dxa"/>
          </w:tcPr>
          <w:p w:rsidR="00DC37D5" w:rsidRPr="00DC37D5" w:rsidRDefault="00DC37D5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7D5">
              <w:rPr>
                <w:rFonts w:ascii="Arial" w:hAnsi="Arial" w:cs="Arial"/>
                <w:sz w:val="24"/>
                <w:szCs w:val="24"/>
              </w:rPr>
              <w:t>С. Урыв-Покровка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в районе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смежества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Болдыревским сельским поселением</w:t>
            </w:r>
          </w:p>
        </w:tc>
      </w:tr>
      <w:tr w:rsidR="00DA38D3" w:rsidRPr="00CC3761" w:rsidTr="00687278">
        <w:trPr>
          <w:trHeight w:val="1341"/>
        </w:trPr>
        <w:tc>
          <w:tcPr>
            <w:tcW w:w="576" w:type="dxa"/>
          </w:tcPr>
          <w:p w:rsidR="00DA38D3" w:rsidRPr="00CC3761" w:rsidRDefault="00533E5A" w:rsidP="00DA38D3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DA38D3" w:rsidRPr="00AF2253" w:rsidRDefault="00DA38D3" w:rsidP="00ED7A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38D3">
              <w:rPr>
                <w:rFonts w:ascii="Arial" w:hAnsi="Arial" w:cs="Arial"/>
                <w:bCs/>
                <w:sz w:val="24"/>
                <w:szCs w:val="24"/>
              </w:rPr>
              <w:t>Памятник жителям села Урыв-Покровка, погибшим в ВОВ</w:t>
            </w:r>
            <w:r w:rsidRPr="00DA38D3">
              <w:rPr>
                <w:rFonts w:ascii="Arial" w:hAnsi="Arial" w:cs="Arial"/>
                <w:bCs/>
                <w:sz w:val="24"/>
                <w:szCs w:val="24"/>
              </w:rPr>
              <w:t xml:space="preserve"> (объект представляет собой </w:t>
            </w:r>
            <w:r w:rsidRPr="00DA38D3">
              <w:rPr>
                <w:rFonts w:ascii="Arial" w:hAnsi="Arial" w:cs="Arial"/>
                <w:sz w:val="24"/>
                <w:szCs w:val="24"/>
              </w:rPr>
              <w:t>земельный участок площадью1588 кв.</w:t>
            </w:r>
            <w:r w:rsidR="00382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D3">
              <w:rPr>
                <w:rFonts w:ascii="Arial" w:hAnsi="Arial" w:cs="Arial"/>
                <w:sz w:val="24"/>
                <w:szCs w:val="24"/>
              </w:rPr>
              <w:t>м., на котором стоит памятник шириной 0,72 м, длиной 11,5 м, высотой 2,34 м,</w:t>
            </w:r>
            <w:r w:rsidR="00382B19">
              <w:rPr>
                <w:rFonts w:ascii="Arial" w:hAnsi="Arial" w:cs="Arial"/>
                <w:sz w:val="24"/>
                <w:szCs w:val="24"/>
              </w:rPr>
              <w:t xml:space="preserve"> с двумя сте</w:t>
            </w:r>
            <w:r w:rsidRPr="00DA38D3">
              <w:rPr>
                <w:rFonts w:ascii="Arial" w:hAnsi="Arial" w:cs="Arial"/>
                <w:sz w:val="24"/>
                <w:szCs w:val="24"/>
              </w:rPr>
              <w:t xml:space="preserve">лами высотой 3,0 м, облицованный   плиткой </w:t>
            </w:r>
            <w:proofErr w:type="spellStart"/>
            <w:r w:rsidRPr="00DA38D3">
              <w:rPr>
                <w:rFonts w:ascii="Arial" w:hAnsi="Arial" w:cs="Arial"/>
                <w:sz w:val="24"/>
                <w:szCs w:val="24"/>
              </w:rPr>
              <w:t>керамогранитной</w:t>
            </w:r>
            <w:proofErr w:type="spellEnd"/>
            <w:r w:rsidR="00382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C3E">
              <w:rPr>
                <w:rFonts w:ascii="Arial" w:hAnsi="Arial" w:cs="Arial"/>
                <w:sz w:val="24"/>
                <w:szCs w:val="24"/>
              </w:rPr>
              <w:t xml:space="preserve">полированной </w:t>
            </w:r>
            <w:r w:rsidR="00382B19" w:rsidRPr="00382B19">
              <w:rPr>
                <w:rFonts w:ascii="Arial" w:hAnsi="Arial" w:cs="Arial"/>
                <w:sz w:val="24"/>
                <w:szCs w:val="24"/>
              </w:rPr>
              <w:t>светло-кирпичного цвета</w:t>
            </w:r>
            <w:r w:rsidRPr="00DA38D3">
              <w:rPr>
                <w:rFonts w:ascii="Arial" w:hAnsi="Arial" w:cs="Arial"/>
                <w:sz w:val="24"/>
                <w:szCs w:val="24"/>
              </w:rPr>
              <w:t xml:space="preserve"> 600*600*10мм, 88 кв.</w:t>
            </w:r>
            <w:r w:rsidR="00382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D3">
              <w:rPr>
                <w:rFonts w:ascii="Arial" w:hAnsi="Arial" w:cs="Arial"/>
                <w:sz w:val="24"/>
                <w:szCs w:val="24"/>
              </w:rPr>
              <w:t xml:space="preserve">м, , тротуарные </w:t>
            </w:r>
            <w:r w:rsidRPr="00DA38D3">
              <w:rPr>
                <w:rFonts w:ascii="Arial" w:hAnsi="Arial" w:cs="Arial"/>
                <w:sz w:val="24"/>
                <w:szCs w:val="24"/>
              </w:rPr>
              <w:lastRenderedPageBreak/>
              <w:t>дорожки из плитки тротуарной «Брусчатка» 200*100*60мм серого цвета 530 кв.</w:t>
            </w:r>
            <w:r w:rsidR="00503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D3">
              <w:rPr>
                <w:rFonts w:ascii="Arial" w:hAnsi="Arial" w:cs="Arial"/>
                <w:sz w:val="24"/>
                <w:szCs w:val="24"/>
              </w:rPr>
              <w:t>м., желтого цвета 132 кв.</w:t>
            </w:r>
            <w:r w:rsidR="00503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8D3">
              <w:rPr>
                <w:rFonts w:ascii="Arial" w:hAnsi="Arial" w:cs="Arial"/>
                <w:sz w:val="24"/>
                <w:szCs w:val="24"/>
              </w:rPr>
              <w:t>м., колокол – 1 шт. (32 кг; язык-1; крепление металлическое 150*150 – 2 шт.; шпильки-2 шт.; гайки- 2 шт.) ; скамья «Финский комфорт»1,5 м из темной рейки черного цвета</w:t>
            </w:r>
            <w:r w:rsidR="00AF2253">
              <w:rPr>
                <w:rFonts w:ascii="Arial" w:hAnsi="Arial" w:cs="Arial"/>
                <w:sz w:val="24"/>
                <w:szCs w:val="24"/>
              </w:rPr>
              <w:t>-</w:t>
            </w:r>
            <w:r w:rsidRPr="00DA38D3">
              <w:rPr>
                <w:rFonts w:ascii="Arial" w:hAnsi="Arial" w:cs="Arial"/>
                <w:sz w:val="24"/>
                <w:szCs w:val="24"/>
              </w:rPr>
              <w:t xml:space="preserve">10 шт., </w:t>
            </w:r>
            <w:r w:rsidR="00AF2253">
              <w:rPr>
                <w:rFonts w:ascii="Arial" w:hAnsi="Arial" w:cs="Arial"/>
                <w:sz w:val="24"/>
                <w:szCs w:val="24"/>
              </w:rPr>
              <w:t>урна «Анти</w:t>
            </w:r>
            <w:r w:rsidRPr="00DA38D3">
              <w:rPr>
                <w:rFonts w:ascii="Arial" w:hAnsi="Arial" w:cs="Arial"/>
                <w:sz w:val="24"/>
                <w:szCs w:val="24"/>
              </w:rPr>
              <w:t>ванд</w:t>
            </w:r>
            <w:r w:rsidR="00AF2253">
              <w:rPr>
                <w:rFonts w:ascii="Arial" w:hAnsi="Arial" w:cs="Arial"/>
                <w:sz w:val="24"/>
                <w:szCs w:val="24"/>
              </w:rPr>
              <w:t>альная»,32 литра, черного цвета</w:t>
            </w:r>
            <w:r w:rsidRPr="00DA38D3">
              <w:rPr>
                <w:rFonts w:ascii="Arial" w:hAnsi="Arial" w:cs="Arial"/>
                <w:sz w:val="24"/>
                <w:szCs w:val="24"/>
              </w:rPr>
              <w:t xml:space="preserve">-10 шт.                       </w:t>
            </w:r>
          </w:p>
        </w:tc>
        <w:tc>
          <w:tcPr>
            <w:tcW w:w="1417" w:type="dxa"/>
          </w:tcPr>
          <w:p w:rsidR="00DA38D3" w:rsidRPr="00B92D7E" w:rsidRDefault="00DA38D3" w:rsidP="00DA38D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1588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5AF9" w:rsidRDefault="00F6599F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</w:t>
            </w:r>
            <w:r w:rsidR="00C455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AF9" w:rsidRDefault="00DB5AF9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AF9" w:rsidRDefault="00DB5AF9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8D3" w:rsidRPr="0036146D" w:rsidRDefault="00C45537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капитальный ремонт</w:t>
            </w:r>
          </w:p>
        </w:tc>
        <w:tc>
          <w:tcPr>
            <w:tcW w:w="1701" w:type="dxa"/>
          </w:tcPr>
          <w:p w:rsidR="00DA38D3" w:rsidRDefault="00F6599F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291500,00</w:t>
            </w:r>
          </w:p>
          <w:p w:rsidR="00DB5AF9" w:rsidRDefault="00DB5AF9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AF9" w:rsidRDefault="00DB5AF9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7FE0" w:rsidRDefault="00DB5AF9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1197940,00</w:t>
            </w:r>
          </w:p>
          <w:p w:rsidR="00017FE0" w:rsidRPr="0036146D" w:rsidRDefault="00017FE0" w:rsidP="00DA38D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8D3" w:rsidRPr="00CC3761" w:rsidRDefault="00DA38D3" w:rsidP="00DA38D3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DA38D3">
              <w:rPr>
                <w:rFonts w:ascii="Arial" w:hAnsi="Arial" w:cs="Arial"/>
                <w:bCs/>
                <w:sz w:val="24"/>
                <w:szCs w:val="24"/>
              </w:rPr>
              <w:t>С. Урыв-Покровка ул.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Центральная,97Б</w:t>
            </w:r>
          </w:p>
        </w:tc>
      </w:tr>
      <w:tr w:rsidR="00E26CA6" w:rsidRPr="00CC3761" w:rsidTr="00687278">
        <w:trPr>
          <w:trHeight w:val="1341"/>
        </w:trPr>
        <w:tc>
          <w:tcPr>
            <w:tcW w:w="576" w:type="dxa"/>
          </w:tcPr>
          <w:p w:rsidR="00E26CA6" w:rsidRPr="00CC3761" w:rsidRDefault="00533E5A" w:rsidP="00E26CA6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E26CA6" w:rsidRPr="008770CF" w:rsidRDefault="00E26CA6" w:rsidP="00ED7A00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770CF">
              <w:rPr>
                <w:rFonts w:ascii="Arial" w:hAnsi="Arial" w:cs="Arial"/>
                <w:sz w:val="24"/>
                <w:szCs w:val="24"/>
              </w:rPr>
              <w:t>втомобильн</w:t>
            </w:r>
            <w:r>
              <w:rPr>
                <w:rFonts w:ascii="Arial" w:hAnsi="Arial" w:cs="Arial"/>
                <w:sz w:val="24"/>
                <w:szCs w:val="24"/>
              </w:rPr>
              <w:t>ая дорога</w:t>
            </w:r>
            <w:r w:rsidRPr="008770CF">
              <w:rPr>
                <w:rFonts w:ascii="Arial" w:hAnsi="Arial" w:cs="Arial"/>
                <w:sz w:val="24"/>
                <w:szCs w:val="24"/>
              </w:rPr>
              <w:t xml:space="preserve"> общего пользования внутри населенного пункта</w:t>
            </w:r>
            <w:r w:rsidR="00DA38D3">
              <w:rPr>
                <w:rFonts w:ascii="Arial" w:hAnsi="Arial" w:cs="Arial"/>
                <w:sz w:val="24"/>
                <w:szCs w:val="24"/>
              </w:rPr>
              <w:t xml:space="preserve"> с асфальтовым покрытием</w:t>
            </w:r>
          </w:p>
        </w:tc>
        <w:tc>
          <w:tcPr>
            <w:tcW w:w="1417" w:type="dxa"/>
          </w:tcPr>
          <w:p w:rsidR="00E26CA6" w:rsidRPr="00E26CA6" w:rsidRDefault="00ED7A70" w:rsidP="00E26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61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26CA6" w:rsidRPr="00E26CA6">
              <w:rPr>
                <w:rFonts w:ascii="Arial" w:hAnsi="Arial" w:cs="Arial"/>
                <w:sz w:val="24"/>
                <w:szCs w:val="24"/>
              </w:rPr>
              <w:t>117</w:t>
            </w:r>
            <w:r w:rsidR="00F02129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E26CA6" w:rsidRPr="00E26CA6" w:rsidRDefault="00E26CA6" w:rsidP="00560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CA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E26CA6" w:rsidRPr="00E26CA6" w:rsidRDefault="00E26CA6" w:rsidP="00560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CA6">
              <w:rPr>
                <w:rFonts w:ascii="Arial" w:hAnsi="Arial" w:cs="Arial"/>
                <w:sz w:val="24"/>
                <w:szCs w:val="24"/>
              </w:rPr>
              <w:t>299512,62</w:t>
            </w:r>
          </w:p>
        </w:tc>
        <w:tc>
          <w:tcPr>
            <w:tcW w:w="2410" w:type="dxa"/>
          </w:tcPr>
          <w:p w:rsidR="00E26CA6" w:rsidRPr="00E26CA6" w:rsidRDefault="00E26CA6" w:rsidP="00E26CA6">
            <w:pPr>
              <w:rPr>
                <w:rFonts w:ascii="Arial" w:hAnsi="Arial" w:cs="Arial"/>
                <w:sz w:val="24"/>
                <w:szCs w:val="24"/>
              </w:rPr>
            </w:pPr>
            <w:r w:rsidRPr="00E26CA6">
              <w:rPr>
                <w:rFonts w:ascii="Arial" w:hAnsi="Arial" w:cs="Arial"/>
                <w:sz w:val="24"/>
                <w:szCs w:val="24"/>
              </w:rPr>
              <w:t>с. Урыв-Покровка ул. Прилужная от дома № 16  до дома № 4</w:t>
            </w:r>
          </w:p>
        </w:tc>
      </w:tr>
      <w:tr w:rsidR="008F2A0C" w:rsidRPr="00CC3761" w:rsidTr="00687278">
        <w:trPr>
          <w:trHeight w:val="1341"/>
        </w:trPr>
        <w:tc>
          <w:tcPr>
            <w:tcW w:w="576" w:type="dxa"/>
          </w:tcPr>
          <w:p w:rsidR="008F2A0C" w:rsidRDefault="00533E5A" w:rsidP="008F2A0C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8F2A0C" w:rsidRPr="008770CF" w:rsidRDefault="00B80F8E" w:rsidP="00ED7A00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80F8E">
              <w:rPr>
                <w:rFonts w:ascii="Arial" w:hAnsi="Arial" w:cs="Arial"/>
                <w:bCs/>
                <w:sz w:val="24"/>
                <w:szCs w:val="24"/>
              </w:rPr>
              <w:t>Пьедестал с трактором-</w:t>
            </w:r>
            <w:proofErr w:type="spellStart"/>
            <w:r w:rsidRPr="00B80F8E">
              <w:rPr>
                <w:rFonts w:ascii="Arial" w:hAnsi="Arial" w:cs="Arial"/>
                <w:bCs/>
                <w:sz w:val="24"/>
                <w:szCs w:val="24"/>
              </w:rPr>
              <w:t>тяг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ачем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«Сталинец-С60» участвующим в ВОВ, поднятым</w:t>
            </w:r>
            <w:r w:rsidRPr="00B80F8E">
              <w:rPr>
                <w:rFonts w:ascii="Arial" w:hAnsi="Arial" w:cs="Arial"/>
                <w:bCs/>
                <w:sz w:val="24"/>
                <w:szCs w:val="24"/>
              </w:rPr>
              <w:t xml:space="preserve"> со дна р.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0F8E">
              <w:rPr>
                <w:rFonts w:ascii="Arial" w:hAnsi="Arial" w:cs="Arial"/>
                <w:bCs/>
                <w:sz w:val="24"/>
                <w:szCs w:val="24"/>
              </w:rPr>
              <w:t>Дон в 2017 г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C6B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C6BCE" w:rsidRPr="00FC6BC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C6BCE">
              <w:rPr>
                <w:rFonts w:ascii="Arial" w:hAnsi="Arial" w:cs="Arial"/>
                <w:bCs/>
                <w:sz w:val="24"/>
                <w:szCs w:val="24"/>
              </w:rPr>
              <w:t xml:space="preserve">объект представляет собой 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  <w:r w:rsidR="00FC6BCE">
              <w:rPr>
                <w:rFonts w:ascii="Arial" w:hAnsi="Arial" w:cs="Arial"/>
                <w:sz w:val="24"/>
                <w:szCs w:val="24"/>
              </w:rPr>
              <w:t>площадью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480 кв. м. </w:t>
            </w:r>
            <w:r w:rsidR="00ED7A00">
              <w:rPr>
                <w:rFonts w:ascii="Arial" w:hAnsi="Arial" w:cs="Arial"/>
                <w:sz w:val="24"/>
                <w:szCs w:val="24"/>
              </w:rPr>
              <w:t>с газонным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ограждение</w:t>
            </w:r>
            <w:r w:rsidR="00ED7A00">
              <w:rPr>
                <w:rFonts w:ascii="Arial" w:hAnsi="Arial" w:cs="Arial"/>
                <w:sz w:val="24"/>
                <w:szCs w:val="24"/>
              </w:rPr>
              <w:t>м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«Римское высокое»- 50 п/м.; тротуарная плитка «Брусчатка»200*100*60 мм. </w:t>
            </w:r>
            <w:r w:rsidR="00ED7A00">
              <w:rPr>
                <w:rFonts w:ascii="Arial" w:hAnsi="Arial" w:cs="Arial"/>
                <w:sz w:val="24"/>
                <w:szCs w:val="24"/>
              </w:rPr>
              <w:t>серая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117 кв. м.; тротуарная плитка «Брусчатка»200*100*60 мм. цветная 13 кв. м; </w:t>
            </w:r>
            <w:proofErr w:type="spellStart"/>
            <w:r w:rsidR="00FC6BCE" w:rsidRPr="00FC6BCE">
              <w:rPr>
                <w:rFonts w:ascii="Arial" w:hAnsi="Arial" w:cs="Arial"/>
                <w:sz w:val="24"/>
                <w:szCs w:val="24"/>
              </w:rPr>
              <w:t>поребрик</w:t>
            </w:r>
            <w:proofErr w:type="spellEnd"/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BCE" w:rsidRPr="00FC6BC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прессованный 1000*200*80 мм. (98 шт.); пьедестал из блоков </w:t>
            </w:r>
            <w:proofErr w:type="gramStart"/>
            <w:r w:rsidR="00FC6BCE" w:rsidRPr="00FC6BCE">
              <w:rPr>
                <w:rFonts w:ascii="Arial" w:hAnsi="Arial" w:cs="Arial"/>
                <w:sz w:val="24"/>
                <w:szCs w:val="24"/>
              </w:rPr>
              <w:t>бетонных  ФБС</w:t>
            </w:r>
            <w:proofErr w:type="gramEnd"/>
            <w:r w:rsidR="00FC6BCE" w:rsidRPr="00FC6BCE">
              <w:rPr>
                <w:rFonts w:ascii="Arial" w:hAnsi="Arial" w:cs="Arial"/>
                <w:sz w:val="24"/>
                <w:szCs w:val="24"/>
              </w:rPr>
              <w:t xml:space="preserve"> 24-4-6(2380*400*580)  (22   шт.)размером 3*5,5 кв. м.; скамья «Парковая»1,5м(темная рейка) (черный цвет)  (5 шт.) ;урна «Антивандальная»(черный</w:t>
            </w:r>
            <w:r w:rsidR="00FC6BCE" w:rsidRPr="00ED7A00">
              <w:rPr>
                <w:rFonts w:ascii="Arial" w:hAnsi="Arial" w:cs="Arial"/>
                <w:sz w:val="24"/>
                <w:szCs w:val="24"/>
              </w:rPr>
              <w:t xml:space="preserve">) (5 </w:t>
            </w:r>
            <w:r w:rsidR="00ED7A00">
              <w:rPr>
                <w:rFonts w:ascii="Arial" w:hAnsi="Arial" w:cs="Arial"/>
                <w:sz w:val="24"/>
                <w:szCs w:val="24"/>
              </w:rPr>
              <w:t>шт.)</w:t>
            </w:r>
            <w:r w:rsidR="00FC6BCE" w:rsidRPr="00ED7A0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F2A0C" w:rsidRPr="008770CF" w:rsidRDefault="00FC6BCE" w:rsidP="008F2A0C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480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2A0C" w:rsidRDefault="00D03047" w:rsidP="0056063A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3047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8F2A0C" w:rsidRPr="00EE53AD" w:rsidRDefault="00E04D97" w:rsidP="0056063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04D97">
              <w:rPr>
                <w:rFonts w:ascii="Arial" w:hAnsi="Arial" w:cs="Arial"/>
                <w:color w:val="000000"/>
                <w:sz w:val="24"/>
                <w:szCs w:val="24"/>
              </w:rPr>
              <w:t>516467,44</w:t>
            </w:r>
          </w:p>
        </w:tc>
        <w:tc>
          <w:tcPr>
            <w:tcW w:w="2410" w:type="dxa"/>
          </w:tcPr>
          <w:p w:rsidR="008F2A0C" w:rsidRPr="008770CF" w:rsidRDefault="00BA7F28" w:rsidP="00BA7F28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A7F28">
              <w:rPr>
                <w:rFonts w:ascii="Arial" w:hAnsi="Arial" w:cs="Arial"/>
                <w:bCs/>
                <w:sz w:val="24"/>
                <w:szCs w:val="24"/>
              </w:rPr>
              <w:t>с. Урыв-Покровка ул. Центральная,47А</w:t>
            </w:r>
          </w:p>
        </w:tc>
      </w:tr>
      <w:tr w:rsidR="00971F5B" w:rsidRPr="00CC3761" w:rsidTr="00687278">
        <w:trPr>
          <w:trHeight w:val="1341"/>
        </w:trPr>
        <w:tc>
          <w:tcPr>
            <w:tcW w:w="576" w:type="dxa"/>
          </w:tcPr>
          <w:p w:rsidR="00971F5B" w:rsidRDefault="00533E5A" w:rsidP="00971F5B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ED7A00" w:rsidRDefault="00ED7A00" w:rsidP="00971F5B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Сквер </w:t>
            </w:r>
          </w:p>
          <w:p w:rsidR="00971F5B" w:rsidRPr="00DC3830" w:rsidRDefault="00971F5B" w:rsidP="00971F5B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(Объект представляет собой земельный участок как зона отдыха площадью 5631 кв. м.-тротуарные дорожки из плиточного покрытия различной ширины 488 кв. м.(серого цвета 444 кв. м., желтого цвета – 44 кв. м.) с бортовыми камнями 663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пог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м., детская площадка-покрытие из резиновой крошки зеленого цвета 113,5 кв. м., синего цвета 87 кв. м., желтого цвета 66,5 кв. м., детский игровой комплекс 4411 – 1 шт., качалка на пружине 6113 – 1 шт., качалка-балансир 6201 – 1 шт., карусель 66502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</w:t>
            </w:r>
            <w:r w:rsidRPr="00DC3830">
              <w:rPr>
                <w:rFonts w:ascii="Arial" w:hAnsi="Arial" w:cs="Arial"/>
                <w:bCs/>
                <w:sz w:val="24"/>
                <w:szCs w:val="24"/>
              </w:rPr>
              <w:t xml:space="preserve">- 1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шт., качели 6411 – 1 шт., детская игровая песочница 5305 – 1 шт., малые архитектурные формы- скамья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Ладога 1,8 м – 12 шт., урна Оникс-12 шт., ограждение античное со стойками 332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пог.м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., освещение- светильник светодиодный «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STREET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» 56055 – 10 шт., шкаф управления 600-600/350 – 1 шт., водопроводная линия 144 м (труба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 w:rsidRPr="00DC38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50 мм-131 м,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 w:rsidRPr="00DC3830">
              <w:rPr>
                <w:rFonts w:ascii="Arial" w:hAnsi="Arial" w:cs="Arial"/>
                <w:bCs/>
                <w:sz w:val="24"/>
                <w:szCs w:val="24"/>
              </w:rPr>
              <w:t xml:space="preserve">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мм – 13 м), смотровой колодец – 1 шт., счетчик воды универсальный ВСКМ90-25 – 1 шт., краны поливочные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 мм- 4 шт.)</w:t>
            </w:r>
          </w:p>
        </w:tc>
        <w:tc>
          <w:tcPr>
            <w:tcW w:w="1417" w:type="dxa"/>
          </w:tcPr>
          <w:p w:rsidR="00971F5B" w:rsidRPr="00E26CA6" w:rsidRDefault="001F3318" w:rsidP="0097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5631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1F5B" w:rsidRPr="00E26CA6" w:rsidRDefault="000B7E68" w:rsidP="0097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E6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71F5B" w:rsidRPr="00E26CA6" w:rsidRDefault="000B7E68" w:rsidP="00971F5B">
            <w:pPr>
              <w:rPr>
                <w:rFonts w:ascii="Arial" w:hAnsi="Arial" w:cs="Arial"/>
                <w:sz w:val="24"/>
                <w:szCs w:val="24"/>
              </w:rPr>
            </w:pPr>
            <w:r w:rsidRPr="000B7E68">
              <w:rPr>
                <w:rFonts w:ascii="Arial" w:hAnsi="Arial" w:cs="Arial"/>
                <w:sz w:val="24"/>
                <w:szCs w:val="24"/>
              </w:rPr>
              <w:t>4389115,27</w:t>
            </w:r>
          </w:p>
        </w:tc>
        <w:tc>
          <w:tcPr>
            <w:tcW w:w="2410" w:type="dxa"/>
          </w:tcPr>
          <w:p w:rsidR="00971F5B" w:rsidRPr="00DC3830" w:rsidRDefault="000B7E68" w:rsidP="00971F5B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0B7E68">
              <w:rPr>
                <w:rFonts w:ascii="Arial" w:hAnsi="Arial" w:cs="Arial"/>
                <w:bCs/>
                <w:sz w:val="24"/>
                <w:szCs w:val="24"/>
              </w:rPr>
              <w:t>С. Урыв-Покровка ул. Советская,9А</w:t>
            </w:r>
          </w:p>
        </w:tc>
      </w:tr>
      <w:tr w:rsidR="00E17682" w:rsidRPr="00CC3761" w:rsidTr="00687278">
        <w:trPr>
          <w:trHeight w:val="1341"/>
        </w:trPr>
        <w:tc>
          <w:tcPr>
            <w:tcW w:w="576" w:type="dxa"/>
          </w:tcPr>
          <w:p w:rsidR="00E17682" w:rsidRDefault="00533E5A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38" w:type="dxa"/>
          </w:tcPr>
          <w:p w:rsidR="00E17682" w:rsidRPr="008770CF" w:rsidRDefault="00E17682" w:rsidP="00B852B9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Наружные сети водопровода с. Урыв-Покровка</w:t>
            </w:r>
          </w:p>
        </w:tc>
        <w:tc>
          <w:tcPr>
            <w:tcW w:w="1417" w:type="dxa"/>
          </w:tcPr>
          <w:p w:rsidR="00E17682" w:rsidRPr="008770CF" w:rsidRDefault="00E17682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3210</w:t>
            </w:r>
            <w:r w:rsidR="00892305">
              <w:rPr>
                <w:rFonts w:ascii="Arial" w:hAnsi="Arial" w:cs="Arial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E17682" w:rsidRPr="008770CF" w:rsidRDefault="00E17682" w:rsidP="0056063A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17682" w:rsidRDefault="00E17682" w:rsidP="0056063A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1966027,86</w:t>
            </w:r>
          </w:p>
        </w:tc>
        <w:tc>
          <w:tcPr>
            <w:tcW w:w="2410" w:type="dxa"/>
          </w:tcPr>
          <w:p w:rsidR="00E17682" w:rsidRPr="00AB2CE7" w:rsidRDefault="00E17682" w:rsidP="00AB2CE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B2CE7">
              <w:rPr>
                <w:rFonts w:ascii="Arial" w:hAnsi="Arial" w:cs="Arial"/>
                <w:sz w:val="24"/>
                <w:szCs w:val="24"/>
              </w:rPr>
              <w:t xml:space="preserve">с. Урыв-Покровка </w:t>
            </w:r>
          </w:p>
          <w:p w:rsidR="00E17682" w:rsidRPr="00AB2CE7" w:rsidRDefault="00E17682" w:rsidP="00AB2CE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B2CE7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  <w:p w:rsidR="00E17682" w:rsidRPr="00AB2CE7" w:rsidRDefault="00E17682" w:rsidP="00AB2CE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B2CE7">
              <w:rPr>
                <w:rFonts w:ascii="Arial" w:hAnsi="Arial" w:cs="Arial"/>
                <w:sz w:val="24"/>
                <w:szCs w:val="24"/>
              </w:rPr>
              <w:t>ул. Придонская</w:t>
            </w:r>
          </w:p>
        </w:tc>
      </w:tr>
      <w:tr w:rsidR="00E17682" w:rsidRPr="00CC3761" w:rsidTr="00687278">
        <w:trPr>
          <w:trHeight w:val="326"/>
        </w:trPr>
        <w:tc>
          <w:tcPr>
            <w:tcW w:w="576" w:type="dxa"/>
          </w:tcPr>
          <w:p w:rsidR="00E17682" w:rsidRDefault="00E17682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B0326F" w:rsidRDefault="00E17682" w:rsidP="00DD3D51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 :</w:t>
            </w:r>
          </w:p>
        </w:tc>
        <w:tc>
          <w:tcPr>
            <w:tcW w:w="1417" w:type="dxa"/>
          </w:tcPr>
          <w:p w:rsidR="00E17682" w:rsidRDefault="00E17682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682" w:rsidRDefault="00E17682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682" w:rsidRDefault="00E17682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682" w:rsidRPr="008770CF" w:rsidRDefault="00E17682" w:rsidP="00E1768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7682" w:rsidRPr="00CC3761" w:rsidTr="00687278">
        <w:trPr>
          <w:trHeight w:val="1341"/>
        </w:trPr>
        <w:tc>
          <w:tcPr>
            <w:tcW w:w="576" w:type="dxa"/>
          </w:tcPr>
          <w:p w:rsidR="00E17682" w:rsidRDefault="00533E5A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2DA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>Наружные сети водопровода</w:t>
            </w:r>
          </w:p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>(труба ПЭ100</w:t>
            </w:r>
          </w:p>
          <w:p w:rsidR="00E17682" w:rsidRPr="008770CF" w:rsidRDefault="00E17682" w:rsidP="00A45AE0">
            <w:pPr>
              <w:pStyle w:val="a6"/>
            </w:pPr>
            <w:r w:rsidRPr="00A45AE0">
              <w:rPr>
                <w:rFonts w:ascii="Arial" w:hAnsi="Arial" w:cs="Arial"/>
                <w:sz w:val="24"/>
                <w:szCs w:val="24"/>
              </w:rPr>
              <w:t>110*6,6мм, 2 стальные задвижки d 100 мм, 12 смотровых колодцев, 1 пожарный гидрант)</w:t>
            </w:r>
          </w:p>
        </w:tc>
        <w:tc>
          <w:tcPr>
            <w:tcW w:w="1417" w:type="dxa"/>
          </w:tcPr>
          <w:p w:rsidR="00E17682" w:rsidRDefault="00E17682" w:rsidP="00E17682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1300 </w:t>
            </w:r>
            <w:r w:rsidR="0089230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  <w:p w:rsidR="00E17682" w:rsidRDefault="00E17682" w:rsidP="00E17682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7682" w:rsidRPr="008770CF" w:rsidRDefault="00E17682" w:rsidP="00E17682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682" w:rsidRPr="008770CF" w:rsidRDefault="00E17682" w:rsidP="00E17682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682" w:rsidRPr="008770CF" w:rsidRDefault="00E17682" w:rsidP="00E1768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682" w:rsidRDefault="00E17682" w:rsidP="00E1768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0CF">
              <w:rPr>
                <w:rFonts w:ascii="Arial" w:hAnsi="Arial" w:cs="Arial"/>
                <w:color w:val="000000"/>
                <w:sz w:val="24"/>
                <w:szCs w:val="24"/>
              </w:rPr>
              <w:t xml:space="preserve">с. Урыв-Покровка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Красноармейская</w:t>
            </w:r>
          </w:p>
          <w:p w:rsidR="00E17682" w:rsidRDefault="00E17682" w:rsidP="00E1768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7682" w:rsidRPr="008770CF" w:rsidRDefault="00E17682" w:rsidP="00E1768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7682" w:rsidRPr="00CC3761" w:rsidTr="00892305">
        <w:trPr>
          <w:trHeight w:val="1341"/>
        </w:trPr>
        <w:tc>
          <w:tcPr>
            <w:tcW w:w="576" w:type="dxa"/>
          </w:tcPr>
          <w:p w:rsidR="00E17682" w:rsidRDefault="00533E5A" w:rsidP="00E17682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2DA">
              <w:rPr>
                <w:rFonts w:ascii="Arial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2538" w:type="dxa"/>
          </w:tcPr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>Наружные сети водопровода</w:t>
            </w:r>
          </w:p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 xml:space="preserve">ул. Придонская </w:t>
            </w:r>
          </w:p>
          <w:p w:rsidR="00E17682" w:rsidRPr="00A45AE0" w:rsidRDefault="00E17682" w:rsidP="00A45AE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45AE0">
              <w:rPr>
                <w:rFonts w:ascii="Arial" w:hAnsi="Arial" w:cs="Arial"/>
                <w:sz w:val="24"/>
                <w:szCs w:val="24"/>
              </w:rPr>
              <w:t>(труба ПЭ100</w:t>
            </w:r>
          </w:p>
          <w:p w:rsidR="00E17682" w:rsidRDefault="00E17682" w:rsidP="00A45AE0">
            <w:pPr>
              <w:pStyle w:val="a6"/>
            </w:pPr>
            <w:r w:rsidRPr="00A45AE0">
              <w:rPr>
                <w:rFonts w:ascii="Arial" w:hAnsi="Arial" w:cs="Arial"/>
                <w:sz w:val="24"/>
                <w:szCs w:val="24"/>
              </w:rPr>
              <w:t xml:space="preserve">110*6,6мм - 1510 м, труба ПЭ75 75*4,5 - 400 м, 2 стальные задвижки: d 100 мм – 1 шт., d 75 мм – 1 </w:t>
            </w:r>
            <w:proofErr w:type="spellStart"/>
            <w:r w:rsidRPr="00A45AE0">
              <w:rPr>
                <w:rFonts w:ascii="Arial" w:hAnsi="Arial" w:cs="Arial"/>
                <w:sz w:val="24"/>
                <w:szCs w:val="24"/>
              </w:rPr>
              <w:lastRenderedPageBreak/>
              <w:t>шт</w:t>
            </w:r>
            <w:proofErr w:type="spellEnd"/>
            <w:r w:rsidRPr="00A45AE0">
              <w:rPr>
                <w:rFonts w:ascii="Arial" w:hAnsi="Arial" w:cs="Arial"/>
                <w:sz w:val="24"/>
                <w:szCs w:val="24"/>
              </w:rPr>
              <w:t>, 18 смотровых колодцев, 1 пожарный гидрант)</w:t>
            </w:r>
          </w:p>
        </w:tc>
        <w:tc>
          <w:tcPr>
            <w:tcW w:w="1417" w:type="dxa"/>
          </w:tcPr>
          <w:p w:rsidR="00E17682" w:rsidRDefault="00E17682" w:rsidP="0089230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1910</w:t>
            </w:r>
            <w:r w:rsidR="00892305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  <w:p w:rsidR="00E17682" w:rsidRDefault="00E17682" w:rsidP="0089230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682" w:rsidRPr="008770CF" w:rsidRDefault="00E17682" w:rsidP="00E17682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682" w:rsidRPr="008770CF" w:rsidRDefault="00E17682" w:rsidP="00E1768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682" w:rsidRPr="00F221C4" w:rsidRDefault="00E17682" w:rsidP="00F221C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221C4">
              <w:rPr>
                <w:rFonts w:ascii="Arial" w:hAnsi="Arial" w:cs="Arial"/>
                <w:sz w:val="24"/>
                <w:szCs w:val="24"/>
              </w:rPr>
              <w:t xml:space="preserve">с. Урыв-Покровка </w:t>
            </w:r>
          </w:p>
          <w:p w:rsidR="00E17682" w:rsidRPr="008770CF" w:rsidRDefault="00E17682" w:rsidP="00F221C4">
            <w:pPr>
              <w:pStyle w:val="a6"/>
            </w:pPr>
            <w:r w:rsidRPr="00F221C4">
              <w:rPr>
                <w:rFonts w:ascii="Arial" w:hAnsi="Arial" w:cs="Arial"/>
                <w:sz w:val="24"/>
                <w:szCs w:val="24"/>
              </w:rPr>
              <w:t>ул. Придонская</w:t>
            </w:r>
          </w:p>
        </w:tc>
      </w:tr>
      <w:tr w:rsidR="00CC3761" w:rsidRPr="00CC3761" w:rsidTr="00687278">
        <w:trPr>
          <w:trHeight w:val="1100"/>
        </w:trPr>
        <w:tc>
          <w:tcPr>
            <w:tcW w:w="576" w:type="dxa"/>
          </w:tcPr>
          <w:p w:rsidR="00CC3761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38" w:type="dxa"/>
          </w:tcPr>
          <w:p w:rsidR="00CC3761" w:rsidRPr="00CC3761" w:rsidRDefault="00CC3761" w:rsidP="00DD3D51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sz w:val="24"/>
                <w:szCs w:val="24"/>
              </w:rPr>
              <w:t>Наружные сети водопровода с. Урыв-Покровка</w:t>
            </w:r>
          </w:p>
        </w:tc>
        <w:tc>
          <w:tcPr>
            <w:tcW w:w="1417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1970</w:t>
            </w:r>
            <w:r w:rsidR="00892305">
              <w:rPr>
                <w:rFonts w:ascii="Arial" w:hAnsi="Arial" w:cs="Arial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CC3761" w:rsidRPr="00CC3761" w:rsidRDefault="004655BF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2118000,</w:t>
            </w:r>
            <w:r w:rsidR="00CC3761" w:rsidRPr="00CC3761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C3761" w:rsidRPr="009C08CF" w:rsidRDefault="00CC3761" w:rsidP="009C08C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C08CF">
              <w:rPr>
                <w:rFonts w:ascii="Arial" w:hAnsi="Arial" w:cs="Arial"/>
                <w:sz w:val="24"/>
                <w:szCs w:val="24"/>
              </w:rPr>
              <w:t xml:space="preserve">с. Урыв-Покровка </w:t>
            </w:r>
          </w:p>
          <w:p w:rsidR="00CC3761" w:rsidRPr="009C08CF" w:rsidRDefault="00CC3761" w:rsidP="009C08C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C08CF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  <w:p w:rsidR="00CC3761" w:rsidRPr="00CC3761" w:rsidRDefault="00CC3761" w:rsidP="009C08CF">
            <w:pPr>
              <w:pStyle w:val="a6"/>
            </w:pPr>
            <w:r w:rsidRPr="009C08CF">
              <w:rPr>
                <w:rFonts w:ascii="Arial" w:hAnsi="Arial" w:cs="Arial"/>
                <w:sz w:val="24"/>
                <w:szCs w:val="24"/>
              </w:rPr>
              <w:t>ул. Оборонная</w:t>
            </w:r>
          </w:p>
        </w:tc>
      </w:tr>
      <w:tr w:rsidR="00CC3761" w:rsidRPr="00CC3761" w:rsidTr="00687278">
        <w:trPr>
          <w:trHeight w:val="430"/>
        </w:trPr>
        <w:tc>
          <w:tcPr>
            <w:tcW w:w="576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CC3761" w:rsidRPr="00CC3761" w:rsidRDefault="00CC3761" w:rsidP="00DD3D51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CC3761">
              <w:rPr>
                <w:rFonts w:ascii="Arial" w:hAnsi="Arial" w:cs="Arial"/>
                <w:sz w:val="24"/>
                <w:szCs w:val="24"/>
              </w:rPr>
              <w:t>Из них :</w:t>
            </w:r>
          </w:p>
        </w:tc>
        <w:tc>
          <w:tcPr>
            <w:tcW w:w="1417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61" w:rsidRPr="00CC3761" w:rsidRDefault="00CC376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C3761" w:rsidRPr="00CC3761" w:rsidTr="00687278">
        <w:trPr>
          <w:trHeight w:val="1959"/>
        </w:trPr>
        <w:tc>
          <w:tcPr>
            <w:tcW w:w="576" w:type="dxa"/>
          </w:tcPr>
          <w:p w:rsidR="00CC3761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C3761" w:rsidRPr="00CC376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CC3761" w:rsidRPr="009D72DA" w:rsidRDefault="00CC3761" w:rsidP="009D72DA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D72DA">
              <w:rPr>
                <w:rFonts w:ascii="Arial" w:hAnsi="Arial" w:cs="Arial"/>
                <w:sz w:val="24"/>
                <w:szCs w:val="24"/>
              </w:rPr>
              <w:t xml:space="preserve">Наружные сети водопровода ул. Красноармейская (труба ПЭ100 SDR17, размером 110х6,6 мм, 2 стальные задвижки </w:t>
            </w:r>
            <w:r w:rsidRPr="009D72DA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D72DA">
              <w:rPr>
                <w:rFonts w:ascii="Arial" w:hAnsi="Arial" w:cs="Arial"/>
                <w:sz w:val="24"/>
                <w:szCs w:val="24"/>
              </w:rPr>
              <w:t xml:space="preserve"> 100 мм, 10 смотровых колодцев, 1 пожарный гидрант)</w:t>
            </w:r>
          </w:p>
        </w:tc>
        <w:tc>
          <w:tcPr>
            <w:tcW w:w="1417" w:type="dxa"/>
          </w:tcPr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61">
              <w:rPr>
                <w:rFonts w:ascii="Arial" w:hAnsi="Arial" w:cs="Arial"/>
                <w:color w:val="000000"/>
                <w:sz w:val="24"/>
                <w:szCs w:val="24"/>
              </w:rPr>
              <w:t>1130</w:t>
            </w:r>
            <w:r w:rsidR="00892305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</w:p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61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61" w:rsidRPr="00CC3761" w:rsidRDefault="00CC3761" w:rsidP="00E079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61">
              <w:rPr>
                <w:rFonts w:ascii="Arial" w:hAnsi="Arial" w:cs="Arial"/>
                <w:color w:val="000000"/>
                <w:sz w:val="24"/>
                <w:szCs w:val="24"/>
              </w:rPr>
              <w:t>с. Урыв-Покровка ул. Красноармейская</w:t>
            </w:r>
          </w:p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C3761" w:rsidRPr="00CC3761" w:rsidTr="00892305">
        <w:trPr>
          <w:trHeight w:val="699"/>
        </w:trPr>
        <w:tc>
          <w:tcPr>
            <w:tcW w:w="576" w:type="dxa"/>
          </w:tcPr>
          <w:p w:rsidR="00CC3761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C3761" w:rsidRPr="00CC3761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538" w:type="dxa"/>
          </w:tcPr>
          <w:p w:rsidR="00CC3761" w:rsidRPr="009D72DA" w:rsidRDefault="00CC3761" w:rsidP="009D72DA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D72DA">
              <w:rPr>
                <w:rFonts w:ascii="Arial" w:hAnsi="Arial" w:cs="Arial"/>
                <w:sz w:val="24"/>
                <w:szCs w:val="24"/>
              </w:rPr>
              <w:t xml:space="preserve">Наружные сети водопровода </w:t>
            </w:r>
          </w:p>
          <w:p w:rsidR="00CC3761" w:rsidRPr="009D72DA" w:rsidRDefault="00CC3761" w:rsidP="009D72DA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D72DA">
              <w:rPr>
                <w:rFonts w:ascii="Arial" w:hAnsi="Arial" w:cs="Arial"/>
                <w:sz w:val="24"/>
                <w:szCs w:val="24"/>
              </w:rPr>
              <w:t xml:space="preserve">ул. Оборонная </w:t>
            </w:r>
          </w:p>
          <w:p w:rsidR="00CC3761" w:rsidRPr="00CC3761" w:rsidRDefault="00CC3761" w:rsidP="009D72DA">
            <w:pPr>
              <w:pStyle w:val="a6"/>
            </w:pPr>
            <w:r w:rsidRPr="009D72DA">
              <w:rPr>
                <w:rFonts w:ascii="Arial" w:hAnsi="Arial" w:cs="Arial"/>
                <w:sz w:val="24"/>
                <w:szCs w:val="24"/>
              </w:rPr>
              <w:t>(труба ПЭ100 SDR17, размером 110х6,6 мм, 2 стальные задвижки d 100 мм, 8 смотровых колодцев, 1 пожарный гидрант)</w:t>
            </w:r>
            <w:r w:rsidRPr="00CC3761">
              <w:t xml:space="preserve">  </w:t>
            </w:r>
          </w:p>
        </w:tc>
        <w:tc>
          <w:tcPr>
            <w:tcW w:w="1417" w:type="dxa"/>
          </w:tcPr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61">
              <w:rPr>
                <w:rFonts w:ascii="Arial" w:hAnsi="Arial" w:cs="Arial"/>
                <w:color w:val="000000"/>
                <w:sz w:val="24"/>
                <w:szCs w:val="24"/>
              </w:rPr>
              <w:t>840</w:t>
            </w:r>
            <w:r w:rsidR="00892305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61" w:rsidRPr="00CC3761" w:rsidRDefault="00CC3761" w:rsidP="00E079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761" w:rsidRPr="009C08CF" w:rsidRDefault="00CC3761" w:rsidP="009C08C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C08CF">
              <w:rPr>
                <w:rFonts w:ascii="Arial" w:hAnsi="Arial" w:cs="Arial"/>
                <w:sz w:val="24"/>
                <w:szCs w:val="24"/>
              </w:rPr>
              <w:t xml:space="preserve">с. Урыв-Покровка </w:t>
            </w:r>
          </w:p>
          <w:p w:rsidR="00CC3761" w:rsidRPr="00CC3761" w:rsidRDefault="00CC3761" w:rsidP="009C08CF">
            <w:pPr>
              <w:pStyle w:val="a6"/>
            </w:pPr>
            <w:r w:rsidRPr="009C08CF">
              <w:rPr>
                <w:rFonts w:ascii="Arial" w:hAnsi="Arial" w:cs="Arial"/>
                <w:sz w:val="24"/>
                <w:szCs w:val="24"/>
              </w:rPr>
              <w:t>ул. Оборонная</w:t>
            </w:r>
          </w:p>
        </w:tc>
      </w:tr>
      <w:tr w:rsidR="00CC3761" w:rsidRPr="00CC3761" w:rsidTr="00687278">
        <w:trPr>
          <w:trHeight w:val="1068"/>
        </w:trPr>
        <w:tc>
          <w:tcPr>
            <w:tcW w:w="576" w:type="dxa"/>
          </w:tcPr>
          <w:p w:rsidR="00CC3761" w:rsidRPr="00CC3761" w:rsidRDefault="00533E5A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bookmarkStart w:id="0" w:name="_GoBack"/>
            <w:bookmarkEnd w:id="0"/>
            <w:r w:rsidR="00CC3761" w:rsidRPr="00CC3761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2538" w:type="dxa"/>
          </w:tcPr>
          <w:p w:rsidR="00CC3761" w:rsidRPr="001A52DD" w:rsidRDefault="00CC3761" w:rsidP="00C3476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A52DD">
              <w:rPr>
                <w:rFonts w:ascii="Arial" w:hAnsi="Arial" w:cs="Arial"/>
                <w:sz w:val="24"/>
                <w:szCs w:val="24"/>
              </w:rPr>
              <w:t>Водонапорная башня Рожновского ВБР-25-9 (высота 14 м, объем 25 куб.</w:t>
            </w:r>
            <w:r w:rsidR="00C13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2DD">
              <w:rPr>
                <w:rFonts w:ascii="Arial" w:hAnsi="Arial" w:cs="Arial"/>
                <w:sz w:val="24"/>
                <w:szCs w:val="24"/>
              </w:rPr>
              <w:t>м.)</w:t>
            </w:r>
            <w:r w:rsidR="000E32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C3761" w:rsidRPr="00CC3761" w:rsidRDefault="00C3476D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76D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CC3761" w:rsidRPr="00CC3761" w:rsidRDefault="00CC3761" w:rsidP="00E07955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61" w:rsidRPr="00CC3761" w:rsidRDefault="00CC3761" w:rsidP="00E079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761" w:rsidRPr="00CC3761" w:rsidRDefault="00CC3761" w:rsidP="00E0795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61">
              <w:rPr>
                <w:rFonts w:ascii="Arial" w:hAnsi="Arial" w:cs="Arial"/>
                <w:color w:val="000000"/>
                <w:sz w:val="24"/>
                <w:szCs w:val="24"/>
              </w:rPr>
              <w:t>с. Урыв-Покровка ул. Красноармейская</w:t>
            </w:r>
          </w:p>
        </w:tc>
      </w:tr>
    </w:tbl>
    <w:p w:rsidR="009C15FC" w:rsidRDefault="009C15FC" w:rsidP="00CC3761">
      <w:pPr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rPr>
          <w:rFonts w:ascii="Arial" w:hAnsi="Arial" w:cs="Arial"/>
          <w:sz w:val="24"/>
          <w:szCs w:val="24"/>
        </w:rPr>
      </w:pPr>
      <w:r w:rsidRPr="00CC3761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</w:t>
      </w:r>
      <w:r w:rsidR="00430464">
        <w:rPr>
          <w:rFonts w:ascii="Arial" w:hAnsi="Arial" w:cs="Arial"/>
          <w:sz w:val="24"/>
          <w:szCs w:val="24"/>
        </w:rPr>
        <w:t xml:space="preserve">        </w:t>
      </w:r>
      <w:r w:rsidRPr="00CC3761">
        <w:rPr>
          <w:rFonts w:ascii="Arial" w:hAnsi="Arial" w:cs="Arial"/>
          <w:sz w:val="24"/>
          <w:szCs w:val="24"/>
        </w:rPr>
        <w:t>Н.В. Деревщиков</w:t>
      </w:r>
    </w:p>
    <w:sectPr w:rsidR="00CC3761" w:rsidRPr="00CC3761" w:rsidSect="002F48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04D34"/>
    <w:rsid w:val="00017FE0"/>
    <w:rsid w:val="000679FD"/>
    <w:rsid w:val="00074614"/>
    <w:rsid w:val="00082D75"/>
    <w:rsid w:val="00084F68"/>
    <w:rsid w:val="000A42F6"/>
    <w:rsid w:val="000B3611"/>
    <w:rsid w:val="000B7E68"/>
    <w:rsid w:val="000C56DD"/>
    <w:rsid w:val="000D3916"/>
    <w:rsid w:val="000E3248"/>
    <w:rsid w:val="00106093"/>
    <w:rsid w:val="00182814"/>
    <w:rsid w:val="00190DCF"/>
    <w:rsid w:val="001A52DD"/>
    <w:rsid w:val="001D191A"/>
    <w:rsid w:val="001D4369"/>
    <w:rsid w:val="001D66A9"/>
    <w:rsid w:val="001F3318"/>
    <w:rsid w:val="002876B4"/>
    <w:rsid w:val="002F48CE"/>
    <w:rsid w:val="0036146D"/>
    <w:rsid w:val="00362407"/>
    <w:rsid w:val="00365B35"/>
    <w:rsid w:val="00382B19"/>
    <w:rsid w:val="0038782D"/>
    <w:rsid w:val="003A075C"/>
    <w:rsid w:val="003A4E8E"/>
    <w:rsid w:val="003B3176"/>
    <w:rsid w:val="00430464"/>
    <w:rsid w:val="004655BF"/>
    <w:rsid w:val="004816AC"/>
    <w:rsid w:val="004A35F8"/>
    <w:rsid w:val="004A6251"/>
    <w:rsid w:val="004C15F0"/>
    <w:rsid w:val="004D4629"/>
    <w:rsid w:val="004E18FC"/>
    <w:rsid w:val="004E38F8"/>
    <w:rsid w:val="004E7CB8"/>
    <w:rsid w:val="004F1F4B"/>
    <w:rsid w:val="00503119"/>
    <w:rsid w:val="00517C07"/>
    <w:rsid w:val="00533E5A"/>
    <w:rsid w:val="00546FAE"/>
    <w:rsid w:val="0056063A"/>
    <w:rsid w:val="005657F4"/>
    <w:rsid w:val="005725A9"/>
    <w:rsid w:val="005776CA"/>
    <w:rsid w:val="005843A0"/>
    <w:rsid w:val="005D18CA"/>
    <w:rsid w:val="005E2971"/>
    <w:rsid w:val="00635A7B"/>
    <w:rsid w:val="00640DCE"/>
    <w:rsid w:val="00646C26"/>
    <w:rsid w:val="00653397"/>
    <w:rsid w:val="00683C25"/>
    <w:rsid w:val="00687278"/>
    <w:rsid w:val="006958B4"/>
    <w:rsid w:val="006D20B2"/>
    <w:rsid w:val="00761301"/>
    <w:rsid w:val="007927CE"/>
    <w:rsid w:val="007F0A92"/>
    <w:rsid w:val="007F7002"/>
    <w:rsid w:val="00863FE7"/>
    <w:rsid w:val="00892305"/>
    <w:rsid w:val="008C6F8F"/>
    <w:rsid w:val="008D23BC"/>
    <w:rsid w:val="008F2A0C"/>
    <w:rsid w:val="0090610F"/>
    <w:rsid w:val="00930015"/>
    <w:rsid w:val="00937AD0"/>
    <w:rsid w:val="0097181F"/>
    <w:rsid w:val="00971F5B"/>
    <w:rsid w:val="00976C09"/>
    <w:rsid w:val="009C08CF"/>
    <w:rsid w:val="009C15FC"/>
    <w:rsid w:val="009D4C3E"/>
    <w:rsid w:val="009D72DA"/>
    <w:rsid w:val="00A06F46"/>
    <w:rsid w:val="00A45AE0"/>
    <w:rsid w:val="00AB2CE7"/>
    <w:rsid w:val="00AE6989"/>
    <w:rsid w:val="00AF2253"/>
    <w:rsid w:val="00B017FC"/>
    <w:rsid w:val="00B0326F"/>
    <w:rsid w:val="00B05EDF"/>
    <w:rsid w:val="00B4683C"/>
    <w:rsid w:val="00B54A8B"/>
    <w:rsid w:val="00B62C35"/>
    <w:rsid w:val="00B633C8"/>
    <w:rsid w:val="00B80F8E"/>
    <w:rsid w:val="00B831F0"/>
    <w:rsid w:val="00B852B9"/>
    <w:rsid w:val="00B92D7E"/>
    <w:rsid w:val="00BA7F28"/>
    <w:rsid w:val="00BB0437"/>
    <w:rsid w:val="00C004CD"/>
    <w:rsid w:val="00C1385A"/>
    <w:rsid w:val="00C24455"/>
    <w:rsid w:val="00C322CA"/>
    <w:rsid w:val="00C3476D"/>
    <w:rsid w:val="00C45537"/>
    <w:rsid w:val="00C77844"/>
    <w:rsid w:val="00C8037C"/>
    <w:rsid w:val="00CA3B17"/>
    <w:rsid w:val="00CC3761"/>
    <w:rsid w:val="00D03047"/>
    <w:rsid w:val="00D20210"/>
    <w:rsid w:val="00D21B89"/>
    <w:rsid w:val="00D70DB3"/>
    <w:rsid w:val="00D910A2"/>
    <w:rsid w:val="00D954BE"/>
    <w:rsid w:val="00DA38D3"/>
    <w:rsid w:val="00DB5AF9"/>
    <w:rsid w:val="00DB63C8"/>
    <w:rsid w:val="00DC37D5"/>
    <w:rsid w:val="00DC4294"/>
    <w:rsid w:val="00DD3D51"/>
    <w:rsid w:val="00E04D97"/>
    <w:rsid w:val="00E17682"/>
    <w:rsid w:val="00E25A0C"/>
    <w:rsid w:val="00E26CA6"/>
    <w:rsid w:val="00E36C78"/>
    <w:rsid w:val="00E407D8"/>
    <w:rsid w:val="00E51BB5"/>
    <w:rsid w:val="00E60C72"/>
    <w:rsid w:val="00ED173F"/>
    <w:rsid w:val="00ED55E0"/>
    <w:rsid w:val="00ED7A00"/>
    <w:rsid w:val="00ED7A70"/>
    <w:rsid w:val="00EE53AD"/>
    <w:rsid w:val="00F02129"/>
    <w:rsid w:val="00F17281"/>
    <w:rsid w:val="00F221C4"/>
    <w:rsid w:val="00F36A9A"/>
    <w:rsid w:val="00F45382"/>
    <w:rsid w:val="00F61F06"/>
    <w:rsid w:val="00F6599F"/>
    <w:rsid w:val="00F957A7"/>
    <w:rsid w:val="00FB3A5F"/>
    <w:rsid w:val="00FB638F"/>
    <w:rsid w:val="00FC43A0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3EB0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70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D202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3">
    <w:name w:val="s_3"/>
    <w:basedOn w:val="a"/>
    <w:rsid w:val="00D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700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"/>
    <w:basedOn w:val="a"/>
    <w:rsid w:val="007F70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C37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3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C3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BF92-AD7B-4A08-80DC-6E24E495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102</cp:revision>
  <cp:lastPrinted>2021-11-29T10:59:00Z</cp:lastPrinted>
  <dcterms:created xsi:type="dcterms:W3CDTF">2021-11-29T07:16:00Z</dcterms:created>
  <dcterms:modified xsi:type="dcterms:W3CDTF">2021-12-20T08:56:00Z</dcterms:modified>
</cp:coreProperties>
</file>