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32" w:rsidRPr="00821A2D" w:rsidRDefault="009A4932" w:rsidP="009A49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9A4932" w:rsidRPr="00821A2D" w:rsidRDefault="009A4932" w:rsidP="009A49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A4932" w:rsidRPr="00821A2D" w:rsidRDefault="0050126C" w:rsidP="0050126C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ВОРОНЕЖСКОЙ ОБЛАСТИ</w:t>
      </w:r>
    </w:p>
    <w:p w:rsidR="0050126C" w:rsidRPr="00821A2D" w:rsidRDefault="0050126C" w:rsidP="0050126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4932" w:rsidRPr="00821A2D" w:rsidRDefault="009A4932" w:rsidP="009A4932">
      <w:pPr>
        <w:jc w:val="center"/>
        <w:rPr>
          <w:rFonts w:ascii="Arial" w:hAnsi="Arial" w:cs="Arial"/>
        </w:rPr>
      </w:pPr>
      <w:r w:rsidRPr="00821A2D">
        <w:rPr>
          <w:rFonts w:ascii="Arial" w:hAnsi="Arial" w:cs="Arial"/>
        </w:rPr>
        <w:t>П О С Т А Н О В Л Е Н И Е</w:t>
      </w:r>
    </w:p>
    <w:p w:rsidR="00B71331" w:rsidRPr="00821A2D" w:rsidRDefault="00B71331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331" w:rsidRPr="00821A2D" w:rsidRDefault="0050126C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28 января </w:t>
      </w:r>
      <w:r w:rsidR="00B71331" w:rsidRPr="00821A2D">
        <w:rPr>
          <w:rFonts w:ascii="Arial" w:hAnsi="Arial" w:cs="Arial"/>
          <w:sz w:val="24"/>
          <w:szCs w:val="24"/>
        </w:rPr>
        <w:t>202</w:t>
      </w:r>
      <w:r w:rsidR="00EF1A6A" w:rsidRPr="00821A2D">
        <w:rPr>
          <w:rFonts w:ascii="Arial" w:hAnsi="Arial" w:cs="Arial"/>
          <w:sz w:val="24"/>
          <w:szCs w:val="24"/>
        </w:rPr>
        <w:t>2</w:t>
      </w:r>
      <w:r w:rsidRPr="00821A2D">
        <w:rPr>
          <w:rFonts w:ascii="Arial" w:hAnsi="Arial" w:cs="Arial"/>
          <w:sz w:val="24"/>
          <w:szCs w:val="24"/>
        </w:rPr>
        <w:t xml:space="preserve"> года   </w:t>
      </w:r>
      <w:r w:rsidR="00B71331" w:rsidRPr="00821A2D">
        <w:rPr>
          <w:rFonts w:ascii="Arial" w:hAnsi="Arial" w:cs="Arial"/>
          <w:sz w:val="24"/>
          <w:szCs w:val="24"/>
        </w:rPr>
        <w:t xml:space="preserve">№ </w:t>
      </w:r>
      <w:r w:rsidR="00105397" w:rsidRPr="00821A2D">
        <w:rPr>
          <w:rFonts w:ascii="Arial" w:hAnsi="Arial" w:cs="Arial"/>
          <w:sz w:val="24"/>
          <w:szCs w:val="24"/>
        </w:rPr>
        <w:t>7</w:t>
      </w:r>
    </w:p>
    <w:p w:rsidR="00925765" w:rsidRDefault="00925765" w:rsidP="00925765">
      <w:pPr>
        <w:spacing w:after="0" w:line="240" w:lineRule="auto"/>
        <w:rPr>
          <w:sz w:val="24"/>
          <w:szCs w:val="24"/>
        </w:rPr>
      </w:pPr>
    </w:p>
    <w:p w:rsidR="00105397" w:rsidRPr="00925765" w:rsidRDefault="00925765" w:rsidP="00925765">
      <w:pPr>
        <w:pStyle w:val="a3"/>
        <w:rPr>
          <w:rFonts w:ascii="Arial" w:hAnsi="Arial" w:cs="Arial"/>
          <w:sz w:val="24"/>
          <w:szCs w:val="24"/>
        </w:rPr>
      </w:pPr>
      <w:r w:rsidRPr="00925765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</w:t>
      </w:r>
      <w:r>
        <w:rPr>
          <w:rFonts w:ascii="Arial" w:hAnsi="Arial" w:cs="Arial"/>
          <w:sz w:val="24"/>
          <w:szCs w:val="24"/>
        </w:rPr>
        <w:t xml:space="preserve">применяемой </w:t>
      </w:r>
      <w:r w:rsidRPr="00925765">
        <w:rPr>
          <w:rFonts w:ascii="Arial" w:hAnsi="Arial" w:cs="Arial"/>
          <w:sz w:val="24"/>
          <w:szCs w:val="24"/>
        </w:rPr>
        <w:t xml:space="preserve">при осуществлении контрольного мероприятия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25765">
        <w:rPr>
          <w:rFonts w:ascii="Arial" w:hAnsi="Arial" w:cs="Arial"/>
          <w:sz w:val="24"/>
          <w:szCs w:val="24"/>
        </w:rPr>
        <w:t>в рамках осуществления муниципального контроля</w:t>
      </w:r>
      <w:r>
        <w:rPr>
          <w:rFonts w:ascii="Arial" w:hAnsi="Arial" w:cs="Arial"/>
          <w:sz w:val="24"/>
          <w:szCs w:val="24"/>
        </w:rPr>
        <w:t xml:space="preserve"> н</w:t>
      </w:r>
      <w:r w:rsidRPr="00925765">
        <w:rPr>
          <w:rFonts w:ascii="Arial" w:hAnsi="Arial" w:cs="Arial"/>
          <w:sz w:val="24"/>
          <w:szCs w:val="24"/>
        </w:rPr>
        <w:t>а автомобильном транспорте, городском наземном</w:t>
      </w:r>
      <w:r w:rsidRPr="00925765">
        <w:rPr>
          <w:rFonts w:ascii="Arial" w:hAnsi="Arial" w:cs="Arial"/>
          <w:sz w:val="24"/>
          <w:szCs w:val="24"/>
        </w:rPr>
        <w:t xml:space="preserve"> </w:t>
      </w:r>
      <w:r w:rsidRPr="00925765">
        <w:rPr>
          <w:rFonts w:ascii="Arial" w:hAnsi="Arial" w:cs="Arial"/>
          <w:sz w:val="24"/>
          <w:szCs w:val="24"/>
        </w:rPr>
        <w:t>электрическом транспорте и в дорожном хозяйстве в границах населенных пун</w:t>
      </w:r>
      <w:r>
        <w:rPr>
          <w:rFonts w:ascii="Arial" w:hAnsi="Arial" w:cs="Arial"/>
          <w:sz w:val="24"/>
          <w:szCs w:val="24"/>
        </w:rPr>
        <w:t xml:space="preserve">ктов Урывского сельского </w:t>
      </w:r>
      <w:r w:rsidRPr="00925765">
        <w:rPr>
          <w:rFonts w:ascii="Arial" w:hAnsi="Arial" w:cs="Arial"/>
          <w:sz w:val="24"/>
          <w:szCs w:val="24"/>
        </w:rPr>
        <w:t>поселения Остро</w:t>
      </w:r>
      <w:r>
        <w:rPr>
          <w:rFonts w:ascii="Arial" w:hAnsi="Arial" w:cs="Arial"/>
          <w:sz w:val="24"/>
          <w:szCs w:val="24"/>
        </w:rPr>
        <w:t xml:space="preserve">гожского муниципального района </w:t>
      </w:r>
      <w:r w:rsidRPr="00925765">
        <w:rPr>
          <w:rFonts w:ascii="Arial" w:hAnsi="Arial" w:cs="Arial"/>
          <w:sz w:val="24"/>
          <w:szCs w:val="24"/>
        </w:rPr>
        <w:t>Воронежской области</w:t>
      </w:r>
    </w:p>
    <w:p w:rsidR="0050126C" w:rsidRPr="00821A2D" w:rsidRDefault="0050126C" w:rsidP="001053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26C" w:rsidRPr="00821A2D" w:rsidRDefault="0050126C" w:rsidP="005012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9DD" w:rsidRPr="00821A2D" w:rsidRDefault="00DF59DD" w:rsidP="005012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    Во исполнение Федерального закона от 31 июля 2020 г. № 248-ФЗ </w:t>
      </w:r>
      <w:r w:rsidRPr="00821A2D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821A2D">
        <w:rPr>
          <w:rFonts w:ascii="Arial" w:hAnsi="Arial" w:cs="Arial"/>
          <w:sz w:val="24"/>
          <w:szCs w:val="24"/>
        </w:rPr>
        <w:br/>
        <w:t>в Российской Федера</w:t>
      </w:r>
      <w:r w:rsidR="00B71331" w:rsidRPr="00821A2D">
        <w:rPr>
          <w:rFonts w:ascii="Arial" w:hAnsi="Arial" w:cs="Arial"/>
          <w:sz w:val="24"/>
          <w:szCs w:val="24"/>
        </w:rPr>
        <w:t xml:space="preserve">ции" и </w:t>
      </w:r>
      <w:r w:rsidR="0050126C" w:rsidRPr="00821A2D">
        <w:rPr>
          <w:rFonts w:ascii="Arial" w:hAnsi="Arial" w:cs="Arial"/>
          <w:sz w:val="24"/>
          <w:szCs w:val="24"/>
        </w:rPr>
        <w:t>Решения Совета народных депутатов Урывского сельского поселен</w:t>
      </w:r>
      <w:r w:rsidRPr="00821A2D">
        <w:rPr>
          <w:rFonts w:ascii="Arial" w:hAnsi="Arial" w:cs="Arial"/>
          <w:sz w:val="24"/>
          <w:szCs w:val="24"/>
        </w:rPr>
        <w:t xml:space="preserve">ия </w:t>
      </w:r>
      <w:r w:rsidR="00EF1A6A" w:rsidRPr="00821A2D">
        <w:rPr>
          <w:rFonts w:ascii="Arial" w:hAnsi="Arial" w:cs="Arial"/>
          <w:sz w:val="24"/>
          <w:szCs w:val="24"/>
        </w:rPr>
        <w:t>Острогожского</w:t>
      </w:r>
      <w:r w:rsidRPr="00821A2D">
        <w:rPr>
          <w:rFonts w:ascii="Arial" w:hAnsi="Arial" w:cs="Arial"/>
          <w:sz w:val="24"/>
          <w:szCs w:val="24"/>
        </w:rPr>
        <w:t xml:space="preserve"> муниципального ра</w:t>
      </w:r>
      <w:r w:rsidR="00B71331" w:rsidRPr="00821A2D">
        <w:rPr>
          <w:rFonts w:ascii="Arial" w:hAnsi="Arial" w:cs="Arial"/>
          <w:sz w:val="24"/>
          <w:szCs w:val="24"/>
        </w:rPr>
        <w:t>йона Во</w:t>
      </w:r>
      <w:r w:rsidR="00EF1A6A" w:rsidRPr="00821A2D">
        <w:rPr>
          <w:rFonts w:ascii="Arial" w:hAnsi="Arial" w:cs="Arial"/>
          <w:sz w:val="24"/>
          <w:szCs w:val="24"/>
        </w:rPr>
        <w:t>р</w:t>
      </w:r>
      <w:r w:rsidR="00B71331" w:rsidRPr="00821A2D">
        <w:rPr>
          <w:rFonts w:ascii="Arial" w:hAnsi="Arial" w:cs="Arial"/>
          <w:sz w:val="24"/>
          <w:szCs w:val="24"/>
        </w:rPr>
        <w:t>о</w:t>
      </w:r>
      <w:r w:rsidR="00EF1A6A" w:rsidRPr="00821A2D">
        <w:rPr>
          <w:rFonts w:ascii="Arial" w:hAnsi="Arial" w:cs="Arial"/>
          <w:sz w:val="24"/>
          <w:szCs w:val="24"/>
        </w:rPr>
        <w:t>неж</w:t>
      </w:r>
      <w:r w:rsidR="00B71331" w:rsidRPr="00821A2D">
        <w:rPr>
          <w:rFonts w:ascii="Arial" w:hAnsi="Arial" w:cs="Arial"/>
          <w:sz w:val="24"/>
          <w:szCs w:val="24"/>
        </w:rPr>
        <w:t xml:space="preserve">ской области от </w:t>
      </w:r>
      <w:r w:rsidR="0050126C" w:rsidRPr="00821A2D">
        <w:rPr>
          <w:rFonts w:ascii="Arial" w:hAnsi="Arial" w:cs="Arial"/>
          <w:sz w:val="24"/>
          <w:szCs w:val="24"/>
        </w:rPr>
        <w:t xml:space="preserve">7 декабря </w:t>
      </w:r>
      <w:r w:rsidRPr="00821A2D">
        <w:rPr>
          <w:rFonts w:ascii="Arial" w:hAnsi="Arial" w:cs="Arial"/>
          <w:sz w:val="24"/>
          <w:szCs w:val="24"/>
        </w:rPr>
        <w:t>2021</w:t>
      </w:r>
      <w:r w:rsidR="0050126C" w:rsidRPr="00821A2D">
        <w:rPr>
          <w:rFonts w:ascii="Arial" w:hAnsi="Arial" w:cs="Arial"/>
          <w:sz w:val="24"/>
          <w:szCs w:val="24"/>
        </w:rPr>
        <w:t xml:space="preserve"> </w:t>
      </w:r>
      <w:r w:rsidRPr="00821A2D">
        <w:rPr>
          <w:rFonts w:ascii="Arial" w:hAnsi="Arial" w:cs="Arial"/>
          <w:sz w:val="24"/>
          <w:szCs w:val="24"/>
        </w:rPr>
        <w:t>г</w:t>
      </w:r>
      <w:r w:rsidR="0050126C" w:rsidRPr="00821A2D">
        <w:rPr>
          <w:rFonts w:ascii="Arial" w:hAnsi="Arial" w:cs="Arial"/>
          <w:sz w:val="24"/>
          <w:szCs w:val="24"/>
        </w:rPr>
        <w:t>.</w:t>
      </w:r>
      <w:r w:rsidRPr="00821A2D">
        <w:rPr>
          <w:rFonts w:ascii="Arial" w:hAnsi="Arial" w:cs="Arial"/>
          <w:sz w:val="24"/>
          <w:szCs w:val="24"/>
        </w:rPr>
        <w:t xml:space="preserve"> №</w:t>
      </w:r>
      <w:r w:rsidR="0050126C" w:rsidRPr="00821A2D">
        <w:rPr>
          <w:rFonts w:ascii="Arial" w:hAnsi="Arial" w:cs="Arial"/>
          <w:sz w:val="24"/>
          <w:szCs w:val="24"/>
        </w:rPr>
        <w:t xml:space="preserve"> 6</w:t>
      </w:r>
      <w:r w:rsidR="00105397" w:rsidRPr="00821A2D">
        <w:rPr>
          <w:rFonts w:ascii="Arial" w:hAnsi="Arial" w:cs="Arial"/>
          <w:sz w:val="24"/>
          <w:szCs w:val="24"/>
        </w:rPr>
        <w:t>6</w:t>
      </w:r>
      <w:r w:rsidRPr="00821A2D">
        <w:rPr>
          <w:rFonts w:ascii="Arial" w:hAnsi="Arial" w:cs="Arial"/>
          <w:spacing w:val="7"/>
          <w:sz w:val="24"/>
          <w:szCs w:val="24"/>
        </w:rPr>
        <w:t xml:space="preserve"> </w:t>
      </w:r>
      <w:r w:rsidRPr="00821A2D">
        <w:rPr>
          <w:rFonts w:ascii="Arial" w:hAnsi="Arial" w:cs="Arial"/>
          <w:sz w:val="24"/>
          <w:szCs w:val="24"/>
        </w:rPr>
        <w:t xml:space="preserve"> «</w:t>
      </w:r>
      <w:r w:rsidR="00105397" w:rsidRPr="00821A2D">
        <w:rPr>
          <w:rFonts w:ascii="Arial" w:hAnsi="Arial" w:cs="Arial"/>
          <w:bCs/>
          <w:sz w:val="24"/>
          <w:szCs w:val="24"/>
        </w:rPr>
        <w:t xml:space="preserve">Об утверждении Положения о муниципальном контроле </w:t>
      </w:r>
      <w:r w:rsidR="00105397" w:rsidRPr="00821A2D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105397" w:rsidRPr="00821A2D">
        <w:rPr>
          <w:rFonts w:ascii="Arial" w:hAnsi="Arial" w:cs="Arial"/>
          <w:bCs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  <w:r w:rsidR="0050126C" w:rsidRPr="00821A2D">
        <w:rPr>
          <w:rFonts w:ascii="Arial" w:hAnsi="Arial" w:cs="Arial"/>
          <w:sz w:val="24"/>
          <w:szCs w:val="24"/>
        </w:rPr>
        <w:t xml:space="preserve">», </w:t>
      </w:r>
      <w:r w:rsidR="00B71331" w:rsidRPr="00821A2D">
        <w:rPr>
          <w:rFonts w:ascii="Arial" w:hAnsi="Arial" w:cs="Arial"/>
          <w:sz w:val="24"/>
          <w:szCs w:val="24"/>
        </w:rPr>
        <w:t xml:space="preserve">Администрация </w:t>
      </w:r>
      <w:r w:rsidR="0050126C" w:rsidRPr="00821A2D">
        <w:rPr>
          <w:rFonts w:ascii="Arial" w:hAnsi="Arial" w:cs="Arial"/>
          <w:sz w:val="24"/>
          <w:szCs w:val="24"/>
        </w:rPr>
        <w:t>Урывского сельского поселения Острогожского муниципального района Воронежской области</w:t>
      </w:r>
    </w:p>
    <w:p w:rsidR="00DF59DD" w:rsidRPr="00821A2D" w:rsidRDefault="00DF59DD" w:rsidP="0050126C">
      <w:pPr>
        <w:tabs>
          <w:tab w:val="left" w:pos="709"/>
          <w:tab w:val="left" w:pos="1134"/>
        </w:tabs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821A2D">
        <w:rPr>
          <w:rFonts w:ascii="Arial" w:hAnsi="Arial" w:cs="Arial"/>
          <w:sz w:val="24"/>
          <w:szCs w:val="24"/>
        </w:rPr>
        <w:t>ПОСТАНОВЛЯЕТ</w:t>
      </w:r>
      <w:r w:rsidR="00B71331" w:rsidRPr="00821A2D">
        <w:rPr>
          <w:rFonts w:ascii="Arial" w:hAnsi="Arial" w:cs="Arial"/>
          <w:sz w:val="24"/>
          <w:szCs w:val="24"/>
        </w:rPr>
        <w:t>:</w:t>
      </w:r>
    </w:p>
    <w:p w:rsidR="00DF59DD" w:rsidRPr="00821A2D" w:rsidRDefault="00DF59DD" w:rsidP="001053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</w:t>
      </w:r>
      <w:r w:rsidR="00105397" w:rsidRPr="00821A2D">
        <w:rPr>
          <w:rFonts w:ascii="Arial" w:hAnsi="Arial" w:cs="Arial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105397" w:rsidRPr="00821A2D">
        <w:rPr>
          <w:rFonts w:ascii="Arial" w:hAnsi="Arial" w:cs="Arial"/>
          <w:sz w:val="24"/>
          <w:szCs w:val="24"/>
        </w:rPr>
        <w:t xml:space="preserve"> в границах населенных пунктов Урывского сельского</w:t>
      </w:r>
      <w:r w:rsidR="00105397" w:rsidRPr="00821A2D">
        <w:rPr>
          <w:rFonts w:ascii="Arial" w:hAnsi="Arial" w:cs="Arial"/>
          <w:bCs/>
          <w:sz w:val="24"/>
          <w:szCs w:val="24"/>
        </w:rPr>
        <w:t xml:space="preserve"> </w:t>
      </w:r>
      <w:r w:rsidR="00105397" w:rsidRPr="00821A2D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</w:t>
      </w:r>
      <w:r w:rsidR="00105397" w:rsidRPr="00821A2D">
        <w:rPr>
          <w:rFonts w:ascii="Arial" w:hAnsi="Arial" w:cs="Arial"/>
          <w:bCs/>
          <w:sz w:val="24"/>
          <w:szCs w:val="24"/>
        </w:rPr>
        <w:t>Воронежской области</w:t>
      </w:r>
      <w:r w:rsidR="00105397" w:rsidRPr="00821A2D">
        <w:rPr>
          <w:rFonts w:ascii="Arial" w:hAnsi="Arial" w:cs="Arial"/>
          <w:sz w:val="24"/>
          <w:szCs w:val="24"/>
        </w:rPr>
        <w:t xml:space="preserve"> </w:t>
      </w:r>
      <w:r w:rsidRPr="00821A2D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821A2D" w:rsidRDefault="00DF59DD" w:rsidP="00BC014E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0" w:name="sub_5"/>
      <w:r w:rsidRPr="00821A2D">
        <w:t>2. Настоящее</w:t>
      </w:r>
      <w:r w:rsidR="0050126C" w:rsidRPr="00821A2D">
        <w:t xml:space="preserve"> Постановление вступает в силу </w:t>
      </w:r>
      <w:r w:rsidRPr="00821A2D">
        <w:t>со дня подписания и подлежит обнародованию.</w:t>
      </w:r>
    </w:p>
    <w:p w:rsidR="00DF59DD" w:rsidRPr="00821A2D" w:rsidRDefault="00DF59DD" w:rsidP="00BC014E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821A2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B71331" w:rsidRPr="00821A2D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Глава </w:t>
      </w:r>
      <w:r w:rsidR="0050126C" w:rsidRPr="00821A2D">
        <w:rPr>
          <w:rFonts w:ascii="Arial" w:hAnsi="Arial" w:cs="Arial"/>
          <w:sz w:val="24"/>
          <w:szCs w:val="24"/>
        </w:rPr>
        <w:t>Урывского</w:t>
      </w:r>
      <w:r w:rsidR="00B71331" w:rsidRPr="00821A2D">
        <w:rPr>
          <w:rFonts w:ascii="Arial" w:hAnsi="Arial" w:cs="Arial"/>
          <w:sz w:val="24"/>
          <w:szCs w:val="24"/>
        </w:rPr>
        <w:t xml:space="preserve"> </w:t>
      </w:r>
      <w:r w:rsidRPr="00821A2D">
        <w:rPr>
          <w:rFonts w:ascii="Arial" w:hAnsi="Arial" w:cs="Arial"/>
          <w:sz w:val="24"/>
          <w:szCs w:val="24"/>
        </w:rPr>
        <w:t xml:space="preserve">сельского поселения  </w:t>
      </w:r>
      <w:r w:rsidR="0050126C" w:rsidRPr="00821A2D">
        <w:rPr>
          <w:rFonts w:ascii="Arial" w:hAnsi="Arial" w:cs="Arial"/>
          <w:sz w:val="24"/>
          <w:szCs w:val="24"/>
        </w:rPr>
        <w:t xml:space="preserve">                                    Н.В. Деревщиков</w:t>
      </w:r>
    </w:p>
    <w:bookmarkEnd w:id="0"/>
    <w:p w:rsidR="00DF59DD" w:rsidRPr="00821A2D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821A2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Pr="00821A2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B536F9" w:rsidRPr="00821A2D" w:rsidRDefault="00B536F9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B536F9" w:rsidRDefault="00B536F9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E4170D" w:rsidRPr="00821A2D" w:rsidRDefault="00E4170D" w:rsidP="00DF59DD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F59DD" w:rsidRPr="00821A2D" w:rsidRDefault="00192F0A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95E53" w:rsidRPr="00821A2D" w:rsidRDefault="00C955A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К постановлению Совета народных депутатов</w:t>
      </w:r>
    </w:p>
    <w:p w:rsidR="00C955A3" w:rsidRPr="00821A2D" w:rsidRDefault="00C955A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 Урывского сельского поселения</w:t>
      </w:r>
    </w:p>
    <w:p w:rsidR="00C955A3" w:rsidRPr="00821A2D" w:rsidRDefault="00A5154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 от 28.01.2022</w:t>
      </w:r>
      <w:r w:rsidR="00B536F9" w:rsidRPr="00821A2D">
        <w:rPr>
          <w:rFonts w:ascii="Arial" w:hAnsi="Arial" w:cs="Arial"/>
          <w:sz w:val="24"/>
          <w:szCs w:val="24"/>
        </w:rPr>
        <w:t xml:space="preserve"> г.</w:t>
      </w:r>
      <w:r w:rsidRPr="00821A2D">
        <w:rPr>
          <w:rFonts w:ascii="Arial" w:hAnsi="Arial" w:cs="Arial"/>
          <w:sz w:val="24"/>
          <w:szCs w:val="24"/>
        </w:rPr>
        <w:t xml:space="preserve"> № 7</w:t>
      </w:r>
    </w:p>
    <w:p w:rsidR="00B536F9" w:rsidRPr="00821A2D" w:rsidRDefault="00B536F9" w:rsidP="00B536F9">
      <w:pPr>
        <w:spacing w:before="195" w:after="0" w:line="19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Проверочный лист</w:t>
      </w:r>
    </w:p>
    <w:p w:rsidR="00B536F9" w:rsidRPr="00821A2D" w:rsidRDefault="00B536F9" w:rsidP="00B536F9">
      <w:pPr>
        <w:spacing w:before="195" w:after="0" w:line="19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применяемый 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</w:p>
    <w:p w:rsidR="00B536F9" w:rsidRPr="00821A2D" w:rsidRDefault="00B536F9" w:rsidP="00B536F9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1. На основании: ___________________________________________________</w:t>
      </w:r>
    </w:p>
    <w:p w:rsidR="00B536F9" w:rsidRPr="00104094" w:rsidRDefault="00B536F9" w:rsidP="00B536F9">
      <w:pPr>
        <w:spacing w:before="195" w:after="0" w:line="195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04094">
        <w:rPr>
          <w:rFonts w:ascii="Arial" w:eastAsia="Times New Roman" w:hAnsi="Arial" w:cs="Arial"/>
          <w:sz w:val="16"/>
          <w:szCs w:val="16"/>
          <w:lang w:eastAsia="ru-RU"/>
        </w:rPr>
        <w:t>(реквизиты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B536F9" w:rsidRPr="00821A2D" w:rsidRDefault="00B536F9" w:rsidP="00B536F9">
      <w:pPr>
        <w:spacing w:before="195" w:after="0" w:line="19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была проведена проверка в рамках ______________________________________________________________________</w:t>
      </w:r>
    </w:p>
    <w:p w:rsidR="00B536F9" w:rsidRPr="00821A2D" w:rsidRDefault="00B536F9" w:rsidP="00B536F9">
      <w:pPr>
        <w:spacing w:before="195" w:after="0" w:line="195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21A2D">
        <w:rPr>
          <w:rFonts w:ascii="Arial" w:eastAsia="Times New Roman" w:hAnsi="Arial" w:cs="Arial"/>
          <w:sz w:val="16"/>
          <w:szCs w:val="16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536F9" w:rsidRPr="00821A2D" w:rsidRDefault="00B536F9" w:rsidP="00B536F9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______________________________________________________________________</w:t>
      </w:r>
    </w:p>
    <w:p w:rsidR="00B536F9" w:rsidRPr="00821A2D" w:rsidRDefault="00B536F9" w:rsidP="00B536F9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 xml:space="preserve">3.В отношении: _______________________________________________                       </w:t>
      </w:r>
      <w:proofErr w:type="gramStart"/>
      <w:r w:rsidRPr="00821A2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21A2D">
        <w:rPr>
          <w:rFonts w:ascii="Arial" w:eastAsia="Times New Roman" w:hAnsi="Arial" w:cs="Arial"/>
          <w:sz w:val="16"/>
          <w:szCs w:val="16"/>
          <w:lang w:eastAsia="ru-RU"/>
        </w:rPr>
        <w:t>(</w:t>
      </w:r>
      <w:proofErr w:type="gramEnd"/>
      <w:r w:rsidRPr="00821A2D">
        <w:rPr>
          <w:rFonts w:ascii="Arial" w:eastAsia="Times New Roman" w:hAnsi="Arial" w:cs="Arial"/>
          <w:sz w:val="16"/>
          <w:szCs w:val="16"/>
          <w:lang w:eastAsia="ru-RU"/>
        </w:rPr>
        <w:t>наименование юридического лица, фамилия, имя, отчество (при наличии) индивидуального предпринимателя)</w:t>
      </w:r>
    </w:p>
    <w:p w:rsidR="00B536F9" w:rsidRPr="00821A2D" w:rsidRDefault="00B536F9" w:rsidP="00B536F9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4.По адресу/адресам: _________________________________________________</w:t>
      </w:r>
    </w:p>
    <w:p w:rsidR="00B536F9" w:rsidRPr="00821A2D" w:rsidRDefault="00B536F9" w:rsidP="00B536F9">
      <w:pPr>
        <w:spacing w:before="195" w:after="0" w:line="195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21A2D">
        <w:rPr>
          <w:rFonts w:ascii="Arial" w:eastAsia="Times New Roman" w:hAnsi="Arial" w:cs="Arial"/>
          <w:sz w:val="16"/>
          <w:szCs w:val="16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B536F9" w:rsidRPr="00821A2D" w:rsidRDefault="00B536F9" w:rsidP="00B536F9">
      <w:pPr>
        <w:spacing w:before="195" w:after="0" w:line="19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5. Проверочный лист составлен: ______________________________________________________________________</w:t>
      </w:r>
    </w:p>
    <w:p w:rsidR="00B536F9" w:rsidRPr="00821A2D" w:rsidRDefault="00B536F9" w:rsidP="00B536F9">
      <w:pPr>
        <w:spacing w:before="195" w:after="0" w:line="195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21A2D">
        <w:rPr>
          <w:rFonts w:ascii="Arial" w:eastAsia="Times New Roman" w:hAnsi="Arial" w:cs="Arial"/>
          <w:sz w:val="16"/>
          <w:szCs w:val="16"/>
          <w:lang w:eastAsia="ru-RU"/>
        </w:rPr>
        <w:t>(наименование органа муниципального контроля (надзора))</w:t>
      </w:r>
    </w:p>
    <w:p w:rsidR="00B536F9" w:rsidRPr="00821A2D" w:rsidRDefault="00B536F9" w:rsidP="00B536F9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6. Должностное лицо, проводившее муниципальный контроль (надзор) и заполняющее проверочный лист: ________________________________________________________________________</w:t>
      </w:r>
    </w:p>
    <w:p w:rsidR="00B536F9" w:rsidRPr="00821A2D" w:rsidRDefault="00B536F9" w:rsidP="00B536F9">
      <w:pPr>
        <w:spacing w:before="195" w:after="0" w:line="195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21A2D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B536F9" w:rsidRPr="00821A2D" w:rsidRDefault="00B536F9" w:rsidP="00B536F9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2D">
        <w:rPr>
          <w:rFonts w:ascii="Arial" w:eastAsia="Times New Roman" w:hAnsi="Arial" w:cs="Arial"/>
          <w:sz w:val="24"/>
          <w:szCs w:val="24"/>
          <w:lang w:eastAsia="ru-RU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B536F9" w:rsidRPr="00821A2D" w:rsidRDefault="00B536F9" w:rsidP="00B536F9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6F9" w:rsidRPr="00821A2D" w:rsidRDefault="00B536F9" w:rsidP="00B536F9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6F9" w:rsidRPr="00821A2D" w:rsidRDefault="00B536F9" w:rsidP="00B536F9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5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184"/>
        <w:gridCol w:w="2460"/>
        <w:gridCol w:w="750"/>
        <w:gridCol w:w="699"/>
        <w:gridCol w:w="1771"/>
        <w:gridCol w:w="1831"/>
      </w:tblGrid>
      <w:tr w:rsidR="00821A2D" w:rsidRPr="00A80A66" w:rsidTr="002A62D2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1A2D" w:rsidRPr="00A80A66" w:rsidTr="00A80A66">
        <w:trPr>
          <w:trHeight w:val="601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A80A66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A80A6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Паспортизация автомобильных дорог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подпункт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 </w:t>
            </w:r>
          </w:p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пункт 4.11 ГОСТ Р 58862-2020. Национальный стандарт Российской Федерации. Дороги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автомобильные общего пользования. Содержание. Периодичность проведения</w:t>
            </w:r>
          </w:p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паспорта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результатов оценки технического состояния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Временные ограничение или прекращение движения транспортных средств по автомобильным дорогам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 введении временных ограничений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качества в отношении применяемых подрядными организациями дорожно-строительных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материалов и изделий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Пункт 24.1 статьи 5 Технического регламента Таможенного союза «Безопасность автомобильных дорог« (ТР ТС 014/2011), утвержденного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контроля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мониторинга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проезжей части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13.2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Водоотвод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B536F9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13.2 Технического регламента Таможенного союза «Безопасность автомобильных доро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(ТР ТС 014/2011), утвержденного Решением Комиссии Таможенного союза от 18.10.2011 № 827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Сцепные качества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B536F9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13.2 Технического регламента Таможенного союза «Безопасность автомобильных доро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(ТР ТС 014/2011),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утвержденного Решением Комиссии Таможенного союза от 18.10.2011 № 827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Ровность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B536F9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13.2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Обочина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B536F9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13.2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Видимость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A80A66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13.2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Мосты, путепроводы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13.3 Технического регламента Таможенного союза «Безопасность автомобильных дорог«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знаки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13.5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Дорожная разметка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13.5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Пункт 13.5 Технического регламента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владельцев автомобильных дорог и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Направляющие устройства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13.5 Технического регламента Таможенного союза «Безопас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Железнодорожные переезды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13.5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Временные знаки и 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13.5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Ограждения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13.6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Горизонтальная освещенность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13.7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Наружная реклама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13.8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покрытия от снега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13.9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зимней скользкости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13.9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входного контроля поступающих дорожно-строительных материалов и изделий (строительство, реконструкция, капитальный ремонт и эксплуатация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автомобильных дорог)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Пункт 24.1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Подрядные организации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декларации материалов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Пункты 14; 24.2 Технического регламента Таможенного союза «Б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езопасность автомобильных дорог»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декларации либо сведений о декларации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821A2D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Пункты 14; 24.3 Технического регламента Таможенного союза «Безопасность автомобильных дорог</w:t>
            </w:r>
            <w:r w:rsidR="00821A2D"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 ТС 014/2011), утвержденного Решением Комиссии Таможенного союза от 18.10.2011 N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сертификата либо сведений о сертификате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подрядных организаций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</w:t>
            </w: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</w:p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Владелец объекта дорожного сервиса</w:t>
            </w:r>
          </w:p>
        </w:tc>
      </w:tr>
      <w:tr w:rsidR="00821A2D" w:rsidRPr="00A80A66" w:rsidTr="002A62D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F9" w:rsidRPr="00A80A66" w:rsidRDefault="00B536F9" w:rsidP="002A62D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536F9" w:rsidRPr="00821A2D" w:rsidRDefault="00B536F9" w:rsidP="00B536F9">
      <w:pPr>
        <w:spacing w:before="195" w:after="0" w:line="195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21A2D">
        <w:rPr>
          <w:rFonts w:ascii="Arial" w:eastAsia="Times New Roman" w:hAnsi="Arial" w:cs="Arial"/>
          <w:sz w:val="16"/>
          <w:szCs w:val="16"/>
          <w:lang w:eastAsia="ru-RU"/>
        </w:rPr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 w:rsidR="00821A2D" w:rsidRPr="00821A2D">
        <w:rPr>
          <w:rFonts w:ascii="Arial" w:eastAsia="Times New Roman" w:hAnsi="Arial" w:cs="Arial"/>
          <w:sz w:val="16"/>
          <w:szCs w:val="16"/>
          <w:lang w:eastAsia="ru-RU"/>
        </w:rPr>
        <w:t xml:space="preserve">Урывского сельского поселения </w:t>
      </w:r>
      <w:r w:rsidRPr="00821A2D">
        <w:rPr>
          <w:rFonts w:ascii="Arial" w:eastAsia="Times New Roman" w:hAnsi="Arial" w:cs="Arial"/>
          <w:sz w:val="16"/>
          <w:szCs w:val="16"/>
          <w:lang w:eastAsia="ru-RU"/>
        </w:rPr>
        <w:t>в сети «Интернет».</w:t>
      </w:r>
    </w:p>
    <w:tbl>
      <w:tblPr>
        <w:tblW w:w="10151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5"/>
        <w:gridCol w:w="2241"/>
        <w:gridCol w:w="3075"/>
      </w:tblGrid>
      <w:tr w:rsidR="00821A2D" w:rsidRPr="00821A2D" w:rsidTr="00104094">
        <w:trPr>
          <w:trHeight w:val="180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6F9" w:rsidRPr="00821A2D" w:rsidRDefault="00B536F9" w:rsidP="00104094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фамилия, имя, отчество (при наличии)</w:t>
            </w:r>
          </w:p>
          <w:p w:rsidR="00B536F9" w:rsidRPr="00821A2D" w:rsidRDefault="00B536F9" w:rsidP="00104094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B536F9" w:rsidRPr="00821A2D" w:rsidRDefault="00B536F9" w:rsidP="00104094">
            <w:pPr>
              <w:spacing w:before="195"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6F9" w:rsidRPr="00821A2D" w:rsidRDefault="00B536F9" w:rsidP="002A62D2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B536F9" w:rsidRPr="00821A2D" w:rsidRDefault="00B536F9" w:rsidP="002A62D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6F9" w:rsidRPr="00821A2D" w:rsidRDefault="00B536F9" w:rsidP="002A62D2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B536F9" w:rsidRPr="00821A2D" w:rsidRDefault="00B536F9" w:rsidP="002A62D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расшифровка подписи</w:t>
            </w:r>
          </w:p>
        </w:tc>
      </w:tr>
      <w:tr w:rsidR="00821A2D" w:rsidRPr="00821A2D" w:rsidTr="002A62D2">
        <w:trPr>
          <w:trHeight w:val="19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94" w:rsidRDefault="00B536F9" w:rsidP="00104094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 ОМС осуществляющее контрольные мероприятия и заполняющее проверочный лист</w:t>
            </w:r>
          </w:p>
          <w:p w:rsidR="00B536F9" w:rsidRPr="00821A2D" w:rsidRDefault="00B536F9" w:rsidP="00104094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6F9" w:rsidRPr="00821A2D" w:rsidRDefault="00B536F9" w:rsidP="002A62D2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B536F9" w:rsidRPr="00821A2D" w:rsidRDefault="00B536F9" w:rsidP="002A62D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6F9" w:rsidRPr="00821A2D" w:rsidRDefault="00B536F9" w:rsidP="002A62D2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B536F9" w:rsidRPr="00821A2D" w:rsidRDefault="00B536F9" w:rsidP="002A62D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расшифровка подписи</w:t>
            </w:r>
          </w:p>
        </w:tc>
      </w:tr>
      <w:tr w:rsidR="00821A2D" w:rsidRPr="00821A2D" w:rsidTr="002A62D2">
        <w:trPr>
          <w:trHeight w:val="776"/>
        </w:trPr>
        <w:tc>
          <w:tcPr>
            <w:tcW w:w="10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6F9" w:rsidRPr="00821A2D" w:rsidRDefault="00B536F9" w:rsidP="002A62D2">
            <w:pPr>
              <w:spacing w:before="195"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отказе юридического лица, индивидуального предпринимателя от подписания проверочного листа ___________________________________________________________________________</w:t>
            </w:r>
            <w:r w:rsidR="00104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  <w:p w:rsidR="00B536F9" w:rsidRPr="00821A2D" w:rsidRDefault="00B536F9" w:rsidP="002A62D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«____»_____________20___г </w:t>
            </w:r>
          </w:p>
        </w:tc>
      </w:tr>
    </w:tbl>
    <w:p w:rsidR="00B536F9" w:rsidRPr="00821A2D" w:rsidRDefault="00B536F9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B536F9" w:rsidRPr="00821A2D" w:rsidSect="00A80A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003DF8"/>
    <w:rsid w:val="000E10D5"/>
    <w:rsid w:val="00104094"/>
    <w:rsid w:val="00105397"/>
    <w:rsid w:val="001512CF"/>
    <w:rsid w:val="00192F0A"/>
    <w:rsid w:val="00195E53"/>
    <w:rsid w:val="004E5F0A"/>
    <w:rsid w:val="0050126C"/>
    <w:rsid w:val="005F1EB4"/>
    <w:rsid w:val="00767A5B"/>
    <w:rsid w:val="00806B82"/>
    <w:rsid w:val="0082035F"/>
    <w:rsid w:val="00821A2D"/>
    <w:rsid w:val="00925765"/>
    <w:rsid w:val="009A4932"/>
    <w:rsid w:val="00A51543"/>
    <w:rsid w:val="00A80A66"/>
    <w:rsid w:val="00B536F9"/>
    <w:rsid w:val="00B71331"/>
    <w:rsid w:val="00BB71AA"/>
    <w:rsid w:val="00BC014E"/>
    <w:rsid w:val="00C955A3"/>
    <w:rsid w:val="00DF59DD"/>
    <w:rsid w:val="00E4170D"/>
    <w:rsid w:val="00EF1A6A"/>
    <w:rsid w:val="00F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1AC0"/>
  <w15:docId w15:val="{489A056C-3EAC-4EDA-8384-56EAF4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49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9A49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</cp:lastModifiedBy>
  <cp:revision>10</cp:revision>
  <dcterms:created xsi:type="dcterms:W3CDTF">2022-01-28T07:43:00Z</dcterms:created>
  <dcterms:modified xsi:type="dcterms:W3CDTF">2022-01-28T08:41:00Z</dcterms:modified>
</cp:coreProperties>
</file>