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84" w:rsidRPr="00430F29" w:rsidRDefault="00825F84" w:rsidP="00825F84">
      <w:pPr>
        <w:jc w:val="center"/>
        <w:rPr>
          <w:rFonts w:ascii="Arial" w:hAnsi="Arial" w:cs="Arial"/>
        </w:rPr>
      </w:pPr>
      <w:r w:rsidRPr="00430F29">
        <w:rPr>
          <w:rFonts w:ascii="Arial" w:hAnsi="Arial" w:cs="Arial"/>
        </w:rPr>
        <w:t xml:space="preserve">СОВЕТ НАРОДНЫХ ДЕПУТАТОВ </w:t>
      </w:r>
    </w:p>
    <w:p w:rsidR="00825F84" w:rsidRPr="00430F29" w:rsidRDefault="003540A9" w:rsidP="00825F84">
      <w:pPr>
        <w:jc w:val="center"/>
        <w:rPr>
          <w:rFonts w:ascii="Arial" w:hAnsi="Arial" w:cs="Arial"/>
        </w:rPr>
      </w:pPr>
      <w:r w:rsidRPr="00430F29">
        <w:rPr>
          <w:rFonts w:ascii="Arial" w:hAnsi="Arial" w:cs="Arial"/>
        </w:rPr>
        <w:t>УРЫВСКОГО</w:t>
      </w:r>
      <w:r w:rsidR="00825F84" w:rsidRPr="00430F29">
        <w:rPr>
          <w:rFonts w:ascii="Arial" w:hAnsi="Arial" w:cs="Arial"/>
        </w:rPr>
        <w:t xml:space="preserve"> СЕЛЬСКОГО ПОСЕЛЕНИЯ </w:t>
      </w:r>
    </w:p>
    <w:p w:rsidR="00825F84" w:rsidRPr="00430F29" w:rsidRDefault="00825F84" w:rsidP="00825F84">
      <w:pPr>
        <w:jc w:val="center"/>
        <w:rPr>
          <w:rFonts w:ascii="Arial" w:hAnsi="Arial" w:cs="Arial"/>
        </w:rPr>
      </w:pPr>
      <w:r w:rsidRPr="00430F29">
        <w:rPr>
          <w:rFonts w:ascii="Arial" w:hAnsi="Arial" w:cs="Arial"/>
        </w:rPr>
        <w:t xml:space="preserve">ОСТРОГОЖСКОГО МУНИЦИПАЛЬНОГО РАЙОНА </w:t>
      </w:r>
    </w:p>
    <w:p w:rsidR="00825F84" w:rsidRPr="00430F29" w:rsidRDefault="00825F84" w:rsidP="00825F84">
      <w:pPr>
        <w:jc w:val="center"/>
        <w:rPr>
          <w:rFonts w:ascii="Arial" w:hAnsi="Arial" w:cs="Arial"/>
        </w:rPr>
      </w:pPr>
      <w:r w:rsidRPr="00430F29">
        <w:rPr>
          <w:rFonts w:ascii="Arial" w:hAnsi="Arial" w:cs="Arial"/>
        </w:rPr>
        <w:t>ВОРОНЕЖСКОЙ ОБЛАСТИ</w:t>
      </w:r>
    </w:p>
    <w:p w:rsidR="00825F84" w:rsidRPr="00430F29" w:rsidRDefault="00825F84" w:rsidP="00825F84">
      <w:pPr>
        <w:jc w:val="center"/>
        <w:rPr>
          <w:rFonts w:ascii="Arial" w:hAnsi="Arial" w:cs="Arial"/>
        </w:rPr>
      </w:pPr>
    </w:p>
    <w:p w:rsidR="00825F84" w:rsidRPr="00430F29" w:rsidRDefault="00825F84" w:rsidP="00825F84">
      <w:pPr>
        <w:jc w:val="center"/>
        <w:rPr>
          <w:rFonts w:ascii="Arial" w:hAnsi="Arial" w:cs="Arial"/>
        </w:rPr>
      </w:pPr>
      <w:r w:rsidRPr="00430F29">
        <w:rPr>
          <w:rFonts w:ascii="Arial" w:hAnsi="Arial" w:cs="Arial"/>
        </w:rPr>
        <w:t>Р Е Ш Е Н И Е</w:t>
      </w:r>
    </w:p>
    <w:p w:rsidR="00825F84" w:rsidRPr="007E0B93" w:rsidRDefault="00825F84" w:rsidP="00825F84">
      <w:pPr>
        <w:rPr>
          <w:rFonts w:ascii="Arial" w:hAnsi="Arial" w:cs="Arial"/>
          <w:u w:val="single"/>
        </w:rPr>
      </w:pPr>
    </w:p>
    <w:p w:rsidR="00942C9F" w:rsidRDefault="00825F84" w:rsidP="00942C9F">
      <w:pPr>
        <w:widowControl w:val="0"/>
        <w:jc w:val="both"/>
        <w:rPr>
          <w:rFonts w:ascii="Arial" w:hAnsi="Arial" w:cs="Arial"/>
        </w:rPr>
      </w:pPr>
      <w:r w:rsidRPr="009576D7">
        <w:rPr>
          <w:rFonts w:ascii="Arial" w:hAnsi="Arial" w:cs="Arial"/>
        </w:rPr>
        <w:t>1</w:t>
      </w:r>
      <w:r w:rsidR="003540A9">
        <w:rPr>
          <w:rFonts w:ascii="Arial" w:hAnsi="Arial" w:cs="Arial"/>
        </w:rPr>
        <w:t>6</w:t>
      </w:r>
      <w:r w:rsidR="00217D70">
        <w:rPr>
          <w:rFonts w:ascii="Arial" w:hAnsi="Arial" w:cs="Arial"/>
        </w:rPr>
        <w:t xml:space="preserve"> марта </w:t>
      </w:r>
      <w:r w:rsidRPr="009576D7">
        <w:rPr>
          <w:rFonts w:ascii="Arial" w:hAnsi="Arial" w:cs="Arial"/>
        </w:rPr>
        <w:t>2022</w:t>
      </w:r>
      <w:r w:rsidR="00942C9F">
        <w:rPr>
          <w:rFonts w:ascii="Arial" w:hAnsi="Arial" w:cs="Arial"/>
        </w:rPr>
        <w:t xml:space="preserve"> года   </w:t>
      </w:r>
      <w:r w:rsidR="003540A9">
        <w:rPr>
          <w:rFonts w:ascii="Arial" w:hAnsi="Arial" w:cs="Arial"/>
        </w:rPr>
        <w:t>№ 84</w:t>
      </w:r>
    </w:p>
    <w:p w:rsidR="00825F84" w:rsidRPr="007E0B93" w:rsidRDefault="00825F84" w:rsidP="00942C9F">
      <w:pPr>
        <w:widowControl w:val="0"/>
        <w:jc w:val="both"/>
        <w:rPr>
          <w:rFonts w:ascii="Arial" w:hAnsi="Arial" w:cs="Arial"/>
        </w:rPr>
      </w:pPr>
      <w:r w:rsidRPr="007E0B93">
        <w:rPr>
          <w:rFonts w:ascii="Arial" w:hAnsi="Arial" w:cs="Arial"/>
        </w:rPr>
        <w:t xml:space="preserve">с. </w:t>
      </w:r>
      <w:r w:rsidR="003540A9">
        <w:rPr>
          <w:rFonts w:ascii="Arial" w:hAnsi="Arial" w:cs="Arial"/>
        </w:rPr>
        <w:t>Урыв-Покровка</w:t>
      </w:r>
    </w:p>
    <w:p w:rsidR="00D129FE" w:rsidRPr="00B456C1" w:rsidRDefault="00D129FE" w:rsidP="00D129FE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</w:p>
    <w:p w:rsidR="008B0E08" w:rsidRPr="008B0E08" w:rsidRDefault="008B0E08" w:rsidP="00D24392">
      <w:pPr>
        <w:jc w:val="both"/>
        <w:rPr>
          <w:rFonts w:ascii="Arial" w:hAnsi="Arial" w:cs="Arial"/>
        </w:rPr>
      </w:pPr>
      <w:r w:rsidRPr="008B0E08">
        <w:rPr>
          <w:rFonts w:ascii="Arial" w:hAnsi="Arial" w:cs="Arial"/>
        </w:rPr>
        <w:t>О внесении дополнений и изменений в решение Совета народных депутатов Урывского сельского поселения от 21.02.2008 г. № 2 «Об утверждении Положения «О бюджетном процессе в Урывском сельском поселении Острогожского муниципального района Воронежской области» (в редакции решений от 30.07.2008 г. № 10, от 30.04.2009 г. № 9, от 11.08.2015 г. № 200, от 25.1</w:t>
      </w:r>
      <w:r>
        <w:rPr>
          <w:rFonts w:ascii="Arial" w:hAnsi="Arial" w:cs="Arial"/>
        </w:rPr>
        <w:t xml:space="preserve">1.2015 г. № 19, </w:t>
      </w:r>
      <w:r w:rsidRPr="008B0E08">
        <w:rPr>
          <w:rFonts w:ascii="Arial" w:hAnsi="Arial" w:cs="Arial"/>
        </w:rPr>
        <w:t>от 01.04.2016 г. № 41, от 16.03.2018 г. № 124, от 03.04.2019 г. № 165</w:t>
      </w:r>
      <w:r>
        <w:rPr>
          <w:rFonts w:ascii="Arial" w:hAnsi="Arial" w:cs="Arial"/>
        </w:rPr>
        <w:t xml:space="preserve">, от </w:t>
      </w:r>
      <w:r>
        <w:rPr>
          <w:rFonts w:ascii="Arial" w:hAnsi="Arial" w:cs="Arial"/>
        </w:rPr>
        <w:t>1</w:t>
      </w:r>
      <w:r w:rsidRPr="00106AC9">
        <w:rPr>
          <w:rFonts w:ascii="Arial" w:hAnsi="Arial" w:cs="Arial"/>
        </w:rPr>
        <w:t>2.0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.2021 г. </w:t>
      </w:r>
      <w:r w:rsidRPr="00106AC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33</w:t>
      </w:r>
      <w:r w:rsidRPr="008B0E08">
        <w:rPr>
          <w:rFonts w:ascii="Arial" w:hAnsi="Arial" w:cs="Arial"/>
        </w:rPr>
        <w:t>)</w:t>
      </w:r>
    </w:p>
    <w:p w:rsidR="008B0E08" w:rsidRDefault="008B0E08" w:rsidP="00430F29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129FE" w:rsidRPr="00426F01" w:rsidRDefault="00D129FE" w:rsidP="00430F29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129FE">
        <w:rPr>
          <w:rFonts w:ascii="Arial" w:hAnsi="Arial" w:cs="Arial"/>
          <w:b w:val="0"/>
        </w:rPr>
        <w:t xml:space="preserve">Рассмотрев протест Острогожской межрайонной прокуратуры от </w:t>
      </w:r>
      <w:r w:rsidR="00336630">
        <w:rPr>
          <w:rFonts w:ascii="Arial" w:hAnsi="Arial" w:cs="Arial"/>
          <w:b w:val="0"/>
        </w:rPr>
        <w:t>21.02.2022</w:t>
      </w:r>
      <w:r>
        <w:rPr>
          <w:rFonts w:ascii="Arial" w:hAnsi="Arial" w:cs="Arial"/>
          <w:b w:val="0"/>
        </w:rPr>
        <w:t xml:space="preserve"> года</w:t>
      </w:r>
      <w:r w:rsidRPr="00D129FE">
        <w:rPr>
          <w:rFonts w:ascii="Arial" w:hAnsi="Arial" w:cs="Arial"/>
          <w:b w:val="0"/>
        </w:rPr>
        <w:t xml:space="preserve"> № 2-1-</w:t>
      </w:r>
      <w:r w:rsidR="00E651FD">
        <w:rPr>
          <w:rFonts w:ascii="Arial" w:hAnsi="Arial" w:cs="Arial"/>
          <w:b w:val="0"/>
        </w:rPr>
        <w:t>202</w:t>
      </w:r>
      <w:r w:rsidR="00336630">
        <w:rPr>
          <w:rFonts w:ascii="Arial" w:hAnsi="Arial" w:cs="Arial"/>
          <w:b w:val="0"/>
        </w:rPr>
        <w:t>2</w:t>
      </w:r>
      <w:r w:rsidRPr="00D129FE">
        <w:rPr>
          <w:rFonts w:ascii="Arial" w:hAnsi="Arial" w:cs="Arial"/>
          <w:b w:val="0"/>
        </w:rPr>
        <w:t xml:space="preserve"> на решение Совета народных депутатов </w:t>
      </w:r>
      <w:r w:rsidR="003540A9">
        <w:rPr>
          <w:rFonts w:ascii="Arial" w:hAnsi="Arial" w:cs="Arial"/>
          <w:b w:val="0"/>
        </w:rPr>
        <w:t>Урывского</w:t>
      </w:r>
      <w:r w:rsidRPr="00D129FE">
        <w:rPr>
          <w:rFonts w:ascii="Arial" w:hAnsi="Arial" w:cs="Arial"/>
          <w:b w:val="0"/>
        </w:rPr>
        <w:t xml:space="preserve"> сельского поселения </w:t>
      </w:r>
      <w:r w:rsidR="00E651FD" w:rsidRPr="00D129FE">
        <w:rPr>
          <w:rFonts w:ascii="Arial" w:hAnsi="Arial" w:cs="Arial"/>
          <w:b w:val="0"/>
        </w:rPr>
        <w:t xml:space="preserve">Острогожского муниципального района </w:t>
      </w:r>
      <w:r w:rsidR="00F06181" w:rsidRPr="00AD245E">
        <w:rPr>
          <w:rFonts w:ascii="Arial" w:hAnsi="Arial" w:cs="Arial"/>
          <w:b w:val="0"/>
        </w:rPr>
        <w:t xml:space="preserve">от </w:t>
      </w:r>
      <w:r w:rsidR="00AD245E" w:rsidRPr="00AD245E">
        <w:rPr>
          <w:rFonts w:ascii="Arial" w:hAnsi="Arial" w:cs="Arial"/>
          <w:b w:val="0"/>
        </w:rPr>
        <w:t>21.02.2008 г. № 2</w:t>
      </w:r>
      <w:r w:rsidRPr="00AD245E">
        <w:rPr>
          <w:rFonts w:ascii="Arial" w:hAnsi="Arial" w:cs="Arial"/>
          <w:b w:val="0"/>
        </w:rPr>
        <w:t>,</w:t>
      </w:r>
      <w:r w:rsidR="00825F84">
        <w:rPr>
          <w:rFonts w:ascii="Arial" w:hAnsi="Arial" w:cs="Arial"/>
          <w:b w:val="0"/>
        </w:rPr>
        <w:t xml:space="preserve"> и</w:t>
      </w:r>
      <w:r w:rsidRPr="00D129FE">
        <w:rPr>
          <w:rFonts w:ascii="Arial" w:hAnsi="Arial" w:cs="Arial"/>
          <w:b w:val="0"/>
        </w:rPr>
        <w:t xml:space="preserve"> с </w:t>
      </w:r>
      <w:r w:rsidRPr="009A35AD">
        <w:rPr>
          <w:rFonts w:ascii="Arial" w:hAnsi="Arial" w:cs="Arial"/>
          <w:b w:val="0"/>
        </w:rPr>
        <w:t xml:space="preserve">целью </w:t>
      </w:r>
      <w:r w:rsidR="009A35AD" w:rsidRPr="009A35AD">
        <w:rPr>
          <w:rFonts w:ascii="Arial" w:hAnsi="Arial" w:cs="Arial"/>
          <w:b w:val="0"/>
        </w:rPr>
        <w:t xml:space="preserve">приведения в соответствие с требованиями </w:t>
      </w:r>
      <w:r w:rsidR="009A35AD" w:rsidRPr="009A35AD">
        <w:rPr>
          <w:rStyle w:val="11"/>
          <w:rFonts w:ascii="Arial" w:hAnsi="Arial" w:cs="Arial"/>
          <w:b w:val="0"/>
        </w:rPr>
        <w:t xml:space="preserve">Бюджетного кодекса Российской Федерации </w:t>
      </w:r>
      <w:r w:rsidR="009A35AD" w:rsidRPr="009A35AD">
        <w:rPr>
          <w:rFonts w:ascii="Arial" w:hAnsi="Arial" w:cs="Arial"/>
          <w:b w:val="0"/>
        </w:rPr>
        <w:t xml:space="preserve">нормативно-правовых актов, регулирующих бюджетный процесс в </w:t>
      </w:r>
      <w:r w:rsidR="003540A9">
        <w:rPr>
          <w:rFonts w:ascii="Arial" w:hAnsi="Arial" w:cs="Arial"/>
          <w:b w:val="0"/>
        </w:rPr>
        <w:t>Урывском</w:t>
      </w:r>
      <w:r w:rsidR="009A35AD" w:rsidRPr="009A35AD">
        <w:rPr>
          <w:rFonts w:ascii="Arial" w:hAnsi="Arial" w:cs="Arial"/>
          <w:b w:val="0"/>
        </w:rPr>
        <w:t xml:space="preserve"> сельском поселении Острогожского муниципального района</w:t>
      </w:r>
      <w:r w:rsidRPr="009A35AD">
        <w:rPr>
          <w:rFonts w:ascii="Arial" w:hAnsi="Arial" w:cs="Arial"/>
          <w:b w:val="0"/>
        </w:rPr>
        <w:t xml:space="preserve">, Совет народных депутатов </w:t>
      </w:r>
      <w:r w:rsidR="003540A9">
        <w:rPr>
          <w:rFonts w:ascii="Arial" w:hAnsi="Arial" w:cs="Arial"/>
          <w:b w:val="0"/>
        </w:rPr>
        <w:t>Урывского</w:t>
      </w:r>
      <w:r w:rsidRPr="009A35AD">
        <w:rPr>
          <w:rFonts w:ascii="Arial" w:hAnsi="Arial" w:cs="Arial"/>
          <w:b w:val="0"/>
        </w:rPr>
        <w:t xml:space="preserve"> сельского поселения</w:t>
      </w:r>
    </w:p>
    <w:p w:rsidR="00D129FE" w:rsidRPr="00426F01" w:rsidRDefault="00D129FE" w:rsidP="00430F29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РЕШИЛ:</w:t>
      </w:r>
    </w:p>
    <w:p w:rsidR="00D129FE" w:rsidRPr="00387620" w:rsidRDefault="00D129FE" w:rsidP="006354B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1. Внести в решение Совета народных депутатов </w:t>
      </w:r>
      <w:r w:rsidR="003540A9">
        <w:rPr>
          <w:rFonts w:ascii="Arial" w:hAnsi="Arial" w:cs="Arial"/>
        </w:rPr>
        <w:t>Урывского</w:t>
      </w:r>
      <w:r w:rsidRPr="00387620">
        <w:rPr>
          <w:rFonts w:ascii="Arial" w:hAnsi="Arial" w:cs="Arial"/>
        </w:rPr>
        <w:t xml:space="preserve"> сельского поселения </w:t>
      </w:r>
      <w:r w:rsidR="00C477C4" w:rsidRPr="00C477C4">
        <w:rPr>
          <w:rFonts w:ascii="Arial" w:hAnsi="Arial" w:cs="Arial"/>
        </w:rPr>
        <w:t>от</w:t>
      </w:r>
      <w:r w:rsidR="0020775D" w:rsidRPr="004C3907">
        <w:rPr>
          <w:rFonts w:ascii="Arial" w:hAnsi="Arial" w:cs="Arial"/>
        </w:rPr>
        <w:t xml:space="preserve"> </w:t>
      </w:r>
      <w:r w:rsidR="004A166A" w:rsidRPr="008B0E08">
        <w:rPr>
          <w:rFonts w:ascii="Arial" w:hAnsi="Arial" w:cs="Arial"/>
        </w:rPr>
        <w:t>21.02.2008 г. № 2 «Об утверждении Положения «О бюджетном процессе в Урывском сельском поселении Острогожского муниципального района Воронежской области» (в редакции решений от 30.07.2008 г. № 10, от 30.04.2009 г. № 9, от 11.08.2015 г. № 200, от 25.1</w:t>
      </w:r>
      <w:r w:rsidR="004A166A">
        <w:rPr>
          <w:rFonts w:ascii="Arial" w:hAnsi="Arial" w:cs="Arial"/>
        </w:rPr>
        <w:t xml:space="preserve">1.2015 г. № 19, </w:t>
      </w:r>
      <w:r w:rsidR="004A166A" w:rsidRPr="008B0E08">
        <w:rPr>
          <w:rFonts w:ascii="Arial" w:hAnsi="Arial" w:cs="Arial"/>
        </w:rPr>
        <w:t>от 01.04.2016 г. № 41, от 16.03.2018 г. № 124, от 03.04.2019 г. № 165</w:t>
      </w:r>
      <w:r w:rsidR="004A166A">
        <w:rPr>
          <w:rFonts w:ascii="Arial" w:hAnsi="Arial" w:cs="Arial"/>
        </w:rPr>
        <w:t>, от 1</w:t>
      </w:r>
      <w:r w:rsidR="004A166A" w:rsidRPr="00106AC9">
        <w:rPr>
          <w:rFonts w:ascii="Arial" w:hAnsi="Arial" w:cs="Arial"/>
        </w:rPr>
        <w:t>2.0</w:t>
      </w:r>
      <w:r w:rsidR="004A166A">
        <w:rPr>
          <w:rFonts w:ascii="Arial" w:hAnsi="Arial" w:cs="Arial"/>
        </w:rPr>
        <w:t xml:space="preserve">3.2021 г. </w:t>
      </w:r>
      <w:r w:rsidR="004A166A" w:rsidRPr="00106AC9">
        <w:rPr>
          <w:rFonts w:ascii="Arial" w:hAnsi="Arial" w:cs="Arial"/>
        </w:rPr>
        <w:t xml:space="preserve">№ </w:t>
      </w:r>
      <w:r w:rsidR="004A166A">
        <w:rPr>
          <w:rFonts w:ascii="Arial" w:hAnsi="Arial" w:cs="Arial"/>
        </w:rPr>
        <w:t>33</w:t>
      </w:r>
      <w:r w:rsidR="004A166A" w:rsidRPr="008B0E08">
        <w:rPr>
          <w:rFonts w:ascii="Arial" w:hAnsi="Arial" w:cs="Arial"/>
        </w:rPr>
        <w:t>)</w:t>
      </w:r>
      <w:r w:rsidR="006354B0">
        <w:rPr>
          <w:rFonts w:ascii="Arial" w:hAnsi="Arial" w:cs="Arial"/>
        </w:rPr>
        <w:t xml:space="preserve"> </w:t>
      </w:r>
      <w:r w:rsidR="000C061F" w:rsidRPr="00387620">
        <w:rPr>
          <w:rFonts w:ascii="Arial" w:hAnsi="Arial" w:cs="Arial"/>
        </w:rPr>
        <w:t>(далее - Положение)</w:t>
      </w:r>
      <w:r w:rsidR="00E651FD" w:rsidRPr="00387620">
        <w:rPr>
          <w:rFonts w:ascii="Arial" w:hAnsi="Arial" w:cs="Arial"/>
        </w:rPr>
        <w:t xml:space="preserve"> </w:t>
      </w:r>
      <w:r w:rsidRPr="00387620">
        <w:rPr>
          <w:rFonts w:ascii="Arial" w:hAnsi="Arial" w:cs="Arial"/>
        </w:rPr>
        <w:t>следующие изменения и дополнения:</w:t>
      </w:r>
    </w:p>
    <w:p w:rsidR="002275EB" w:rsidRPr="00387620" w:rsidRDefault="00D129FE" w:rsidP="002368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1.1. </w:t>
      </w:r>
      <w:r w:rsidR="00322AA0">
        <w:rPr>
          <w:rFonts w:ascii="Arial" w:hAnsi="Arial" w:cs="Arial"/>
        </w:rPr>
        <w:t>Статью 69</w:t>
      </w:r>
      <w:r w:rsidR="002275EB" w:rsidRPr="00387620">
        <w:rPr>
          <w:rFonts w:ascii="Arial" w:hAnsi="Arial" w:cs="Arial"/>
        </w:rPr>
        <w:t xml:space="preserve"> Положения</w:t>
      </w:r>
      <w:r w:rsidR="002275EB" w:rsidRPr="00387620">
        <w:rPr>
          <w:rFonts w:ascii="Arial" w:hAnsi="Arial" w:cs="Arial"/>
          <w:shd w:val="clear" w:color="auto" w:fill="FFFFFF"/>
        </w:rPr>
        <w:t xml:space="preserve"> </w:t>
      </w:r>
      <w:r w:rsidR="002275EB" w:rsidRPr="00387620">
        <w:rPr>
          <w:rFonts w:ascii="Arial" w:hAnsi="Arial" w:cs="Arial"/>
        </w:rPr>
        <w:t>изложить в следующей редакции:</w:t>
      </w:r>
    </w:p>
    <w:p w:rsidR="00CF3D70" w:rsidRPr="00387620" w:rsidRDefault="00F52E4C" w:rsidP="0038762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87620">
        <w:rPr>
          <w:rFonts w:ascii="Arial" w:hAnsi="Arial" w:cs="Arial"/>
        </w:rPr>
        <w:t>«</w:t>
      </w:r>
      <w:r w:rsidR="00322AA0">
        <w:rPr>
          <w:rFonts w:ascii="Arial" w:hAnsi="Arial" w:cs="Arial"/>
        </w:rPr>
        <w:t>Статья 69</w:t>
      </w:r>
      <w:r w:rsidR="00CF3D70" w:rsidRPr="00387620">
        <w:rPr>
          <w:rFonts w:ascii="Arial" w:hAnsi="Arial" w:cs="Arial"/>
        </w:rPr>
        <w:t>. Бюджетные полномочия главного администратора (администратора) доходов бюджета поселения</w:t>
      </w:r>
    </w:p>
    <w:p w:rsidR="00CF3D70" w:rsidRPr="00387620" w:rsidRDefault="00CF3D70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1. Главный администратор доходов бюджета обладает следующими бюджетными полномочиями: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формирует перечень подведомственных ему администраторов доходов бюджета;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CF3D70" w:rsidRPr="00387620" w:rsidRDefault="00CF3D70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представляет сведения для составления и ведения кассового плана;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формирует и представляет бюджетную отчетность главного администратора доходов бюджета;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CF3D70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lastRenderedPageBreak/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</w:t>
      </w:r>
      <w:r w:rsidR="003540A9">
        <w:rPr>
          <w:rFonts w:ascii="Arial" w:hAnsi="Arial" w:cs="Arial"/>
        </w:rPr>
        <w:t>Урывского</w:t>
      </w:r>
      <w:r w:rsidRPr="00387620">
        <w:rPr>
          <w:rFonts w:ascii="Arial" w:hAnsi="Arial" w:cs="Arial"/>
        </w:rPr>
        <w:t xml:space="preserve"> сельского поселения, регулирующими бюджетные правоотношения.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2. Администратор доходов бюджета обладает следующими бюджетными полномочиями: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осуществляет взыскание задолженности по платежам в бюджет, пеней и штрафов;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 w:rsidR="002B055F" w:rsidRPr="00387620">
        <w:rPr>
          <w:rFonts w:ascii="Arial" w:hAnsi="Arial" w:cs="Arial"/>
        </w:rPr>
        <w:t>№</w:t>
      </w:r>
      <w:r w:rsidRPr="00387620">
        <w:rPr>
          <w:rFonts w:ascii="Arial" w:hAnsi="Arial" w:cs="Arial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принимает решение о признании безнадежной к взысканию задолженности по платежам в бюджет;</w:t>
      </w:r>
    </w:p>
    <w:p w:rsidR="00CF3D70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</w:t>
      </w:r>
      <w:r w:rsidR="003540A9">
        <w:rPr>
          <w:rFonts w:ascii="Arial" w:hAnsi="Arial" w:cs="Arial"/>
        </w:rPr>
        <w:t>Урывского</w:t>
      </w:r>
      <w:r w:rsidRPr="00387620">
        <w:rPr>
          <w:rFonts w:ascii="Arial" w:hAnsi="Arial" w:cs="Arial"/>
        </w:rPr>
        <w:t xml:space="preserve"> сельского поселения, регулирующими бюджетные правоотношения.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3. Бюджетные полномочия администраторов доходов бюджета поселения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 поселения, в ведении которых они находятся, правовыми актами, наделяющих их полномочиями администратора доходов бюджета поселения.</w:t>
      </w:r>
    </w:p>
    <w:p w:rsidR="00CF3D70" w:rsidRPr="00387620" w:rsidRDefault="00CF3D70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3.1. Закрепление за орг</w:t>
      </w:r>
      <w:r w:rsidR="002B055F" w:rsidRPr="00387620">
        <w:rPr>
          <w:rFonts w:ascii="Arial" w:hAnsi="Arial" w:cs="Arial"/>
        </w:rPr>
        <w:t>анами местного самоуправления</w:t>
      </w:r>
      <w:r w:rsidRPr="00387620">
        <w:rPr>
          <w:rFonts w:ascii="Arial" w:hAnsi="Arial" w:cs="Arial"/>
        </w:rPr>
        <w:t xml:space="preserve">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требованиями, установленными Правительством Российской Федерации.</w:t>
      </w:r>
    </w:p>
    <w:p w:rsidR="00CF3D70" w:rsidRPr="00387620" w:rsidRDefault="00CF3D70" w:rsidP="00430F29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3.2. Перечень главных администраторов доходов бюджета </w:t>
      </w:r>
      <w:r w:rsidR="003540A9">
        <w:rPr>
          <w:rFonts w:ascii="Arial" w:hAnsi="Arial" w:cs="Arial"/>
        </w:rPr>
        <w:t>Урывского</w:t>
      </w:r>
      <w:r w:rsidR="005111D7" w:rsidRPr="00387620">
        <w:rPr>
          <w:rFonts w:ascii="Arial" w:hAnsi="Arial" w:cs="Arial"/>
        </w:rPr>
        <w:t xml:space="preserve"> сельского поселения </w:t>
      </w:r>
      <w:r w:rsidRPr="00387620">
        <w:rPr>
          <w:rFonts w:ascii="Arial" w:hAnsi="Arial" w:cs="Arial"/>
        </w:rPr>
        <w:t>утверждается администрацией</w:t>
      </w:r>
      <w:r w:rsidR="005111D7" w:rsidRPr="00387620">
        <w:rPr>
          <w:rFonts w:ascii="Arial" w:hAnsi="Arial" w:cs="Arial"/>
        </w:rPr>
        <w:t xml:space="preserve"> </w:t>
      </w:r>
      <w:r w:rsidR="003540A9">
        <w:rPr>
          <w:rFonts w:ascii="Arial" w:hAnsi="Arial" w:cs="Arial"/>
        </w:rPr>
        <w:t>Урывского</w:t>
      </w:r>
      <w:r w:rsidR="005111D7" w:rsidRPr="00387620">
        <w:rPr>
          <w:rFonts w:ascii="Arial" w:hAnsi="Arial" w:cs="Arial"/>
        </w:rPr>
        <w:t xml:space="preserve"> сельского поселения</w:t>
      </w:r>
      <w:r w:rsidRPr="00387620">
        <w:rPr>
          <w:rFonts w:ascii="Arial" w:hAnsi="Arial" w:cs="Arial"/>
        </w:rPr>
        <w:t xml:space="preserve"> в </w:t>
      </w:r>
      <w:r w:rsidRPr="00387620">
        <w:rPr>
          <w:rFonts w:ascii="Arial" w:hAnsi="Arial" w:cs="Arial"/>
        </w:rPr>
        <w:lastRenderedPageBreak/>
        <w:t>соответствии с общими требованиями, установленными Правительством Российской Федерации.</w:t>
      </w:r>
    </w:p>
    <w:p w:rsidR="00CF3D70" w:rsidRPr="00387620" w:rsidRDefault="00CF3D70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2B055F" w:rsidRPr="00387620" w:rsidRDefault="002B055F" w:rsidP="003876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4. Бюджетные полномочия главных администраторов доходов бюджета поселения, являющихся органами местного самоуправления </w:t>
      </w:r>
      <w:r w:rsidR="003540A9">
        <w:rPr>
          <w:rFonts w:ascii="Arial" w:hAnsi="Arial" w:cs="Arial"/>
        </w:rPr>
        <w:t>Урывского</w:t>
      </w:r>
      <w:r w:rsidRPr="00387620">
        <w:rPr>
          <w:rFonts w:ascii="Arial" w:hAnsi="Arial" w:cs="Arial"/>
        </w:rPr>
        <w:t xml:space="preserve"> сельского поселения и (или) находящимися в их ведении бюджетными учреждениями, осуществляются в порядке, установленном администрацией </w:t>
      </w:r>
      <w:r w:rsidR="003540A9">
        <w:rPr>
          <w:rFonts w:ascii="Arial" w:hAnsi="Arial" w:cs="Arial"/>
        </w:rPr>
        <w:t>Урывского</w:t>
      </w:r>
      <w:r w:rsidRPr="00387620">
        <w:rPr>
          <w:rFonts w:ascii="Arial" w:hAnsi="Arial" w:cs="Arial"/>
        </w:rPr>
        <w:t xml:space="preserve"> сельского поселения.</w:t>
      </w:r>
      <w:r w:rsidR="005111D7" w:rsidRPr="00387620">
        <w:rPr>
          <w:rFonts w:ascii="Arial" w:hAnsi="Arial" w:cs="Arial"/>
        </w:rPr>
        <w:t>».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Style w:val="blk"/>
          <w:rFonts w:ascii="Arial" w:hAnsi="Arial" w:cs="Arial"/>
        </w:rPr>
        <w:t>1.</w:t>
      </w:r>
      <w:r w:rsidR="00236874">
        <w:rPr>
          <w:rStyle w:val="blk"/>
          <w:rFonts w:ascii="Arial" w:hAnsi="Arial" w:cs="Arial"/>
        </w:rPr>
        <w:t>2</w:t>
      </w:r>
      <w:r w:rsidRPr="00387620">
        <w:rPr>
          <w:rStyle w:val="blk"/>
          <w:rFonts w:ascii="Arial" w:hAnsi="Arial" w:cs="Arial"/>
        </w:rPr>
        <w:t xml:space="preserve">. </w:t>
      </w:r>
      <w:r w:rsidR="00322AA0">
        <w:rPr>
          <w:rFonts w:ascii="Arial" w:hAnsi="Arial" w:cs="Arial"/>
        </w:rPr>
        <w:t xml:space="preserve">Статью </w:t>
      </w:r>
      <w:r w:rsidRPr="00387620">
        <w:rPr>
          <w:rFonts w:ascii="Arial" w:hAnsi="Arial" w:cs="Arial"/>
        </w:rPr>
        <w:t>7</w:t>
      </w:r>
      <w:r w:rsidR="00322AA0">
        <w:rPr>
          <w:rFonts w:ascii="Arial" w:hAnsi="Arial" w:cs="Arial"/>
        </w:rPr>
        <w:t>0</w:t>
      </w:r>
      <w:r w:rsidRPr="00387620">
        <w:rPr>
          <w:rFonts w:ascii="Arial" w:hAnsi="Arial" w:cs="Arial"/>
        </w:rPr>
        <w:t xml:space="preserve"> Положения</w:t>
      </w:r>
      <w:r w:rsidRPr="00387620">
        <w:rPr>
          <w:rFonts w:ascii="Arial" w:hAnsi="Arial" w:cs="Arial"/>
          <w:shd w:val="clear" w:color="auto" w:fill="FFFFFF"/>
        </w:rPr>
        <w:t xml:space="preserve"> </w:t>
      </w:r>
      <w:r w:rsidRPr="00387620">
        <w:rPr>
          <w:rFonts w:ascii="Arial" w:hAnsi="Arial" w:cs="Arial"/>
        </w:rPr>
        <w:t>изложить в следующей редакции:</w:t>
      </w:r>
    </w:p>
    <w:p w:rsidR="005111D7" w:rsidRPr="00387620" w:rsidRDefault="00322AA0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«Статья </w:t>
      </w:r>
      <w:r w:rsidR="000C578A" w:rsidRPr="00387620">
        <w:rPr>
          <w:rFonts w:ascii="Arial" w:hAnsi="Arial" w:cs="Arial"/>
        </w:rPr>
        <w:t>7</w:t>
      </w:r>
      <w:r>
        <w:rPr>
          <w:rFonts w:ascii="Arial" w:hAnsi="Arial" w:cs="Arial"/>
        </w:rPr>
        <w:t>0</w:t>
      </w:r>
      <w:r w:rsidR="000C578A" w:rsidRPr="00387620">
        <w:rPr>
          <w:rFonts w:ascii="Arial" w:hAnsi="Arial" w:cs="Arial"/>
        </w:rPr>
        <w:t>. Бюджетные полномочия главного администратора (администратора) источников финансирования дефицита бюджета поселения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формирует перечни подведомственных ему администраторов источников финансирования дефицита бюджета;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формирует бюджетную отчетность главного администратора источников финансирования дефицита бюджета;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составляет обоснования бюджетных ассигнований.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осуществляет контроль за полнотой и своевременностью поступления в бюджет источников финансирования дефицита бюджета;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обеспечивает поступления в бюджет и выплаты из бюджета по источникам финансирования дефицита бюджета;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формирует и представляет бюджетную отчетность;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5111D7" w:rsidRPr="00387620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осуществляет иные бюджетные полномочия, установленные </w:t>
      </w:r>
      <w:r w:rsidR="000C578A" w:rsidRPr="00387620">
        <w:rPr>
          <w:rFonts w:ascii="Arial" w:hAnsi="Arial" w:cs="Arial"/>
        </w:rPr>
        <w:t xml:space="preserve">Бюджетным </w:t>
      </w:r>
      <w:r w:rsidRPr="00387620">
        <w:rPr>
          <w:rFonts w:ascii="Arial" w:hAnsi="Arial" w:cs="Arial"/>
        </w:rPr>
        <w:t>Кодексом</w:t>
      </w:r>
      <w:r w:rsidR="000C578A" w:rsidRPr="00387620">
        <w:rPr>
          <w:rFonts w:ascii="Arial" w:hAnsi="Arial" w:cs="Arial"/>
        </w:rPr>
        <w:t xml:space="preserve"> Российской Федерации</w:t>
      </w:r>
      <w:r w:rsidRPr="00387620">
        <w:rPr>
          <w:rFonts w:ascii="Arial" w:hAnsi="Arial" w:cs="Arial"/>
        </w:rPr>
        <w:t xml:space="preserve"> и принимаемыми в соответствии с ним </w:t>
      </w:r>
      <w:r w:rsidRPr="00387620">
        <w:rPr>
          <w:rFonts w:ascii="Arial" w:hAnsi="Arial" w:cs="Arial"/>
        </w:rPr>
        <w:lastRenderedPageBreak/>
        <w:t>муниципальными правовыми актами</w:t>
      </w:r>
      <w:r w:rsidR="000C578A" w:rsidRPr="00387620">
        <w:rPr>
          <w:rFonts w:ascii="Arial" w:hAnsi="Arial" w:cs="Arial"/>
        </w:rPr>
        <w:t xml:space="preserve"> </w:t>
      </w:r>
      <w:r w:rsidR="003540A9">
        <w:rPr>
          <w:rFonts w:ascii="Arial" w:hAnsi="Arial" w:cs="Arial"/>
        </w:rPr>
        <w:t>Урывского</w:t>
      </w:r>
      <w:r w:rsidR="000C578A" w:rsidRPr="00387620">
        <w:rPr>
          <w:rFonts w:ascii="Arial" w:hAnsi="Arial" w:cs="Arial"/>
        </w:rPr>
        <w:t xml:space="preserve"> сельского поселения</w:t>
      </w:r>
      <w:r w:rsidRPr="00387620">
        <w:rPr>
          <w:rFonts w:ascii="Arial" w:hAnsi="Arial" w:cs="Arial"/>
        </w:rPr>
        <w:t>, регулирующими бюджетные правоотношения.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3. Закрепление за органами местного самоуправления</w:t>
      </w:r>
      <w:r w:rsidR="000C578A" w:rsidRPr="00387620">
        <w:rPr>
          <w:rFonts w:ascii="Arial" w:hAnsi="Arial" w:cs="Arial"/>
        </w:rPr>
        <w:t xml:space="preserve"> </w:t>
      </w:r>
      <w:r w:rsidR="003540A9">
        <w:rPr>
          <w:rFonts w:ascii="Arial" w:hAnsi="Arial" w:cs="Arial"/>
        </w:rPr>
        <w:t>Урывского</w:t>
      </w:r>
      <w:r w:rsidR="000C578A" w:rsidRPr="00387620">
        <w:rPr>
          <w:rFonts w:ascii="Arial" w:hAnsi="Arial" w:cs="Arial"/>
        </w:rPr>
        <w:t xml:space="preserve"> сельского поселения</w:t>
      </w:r>
      <w:r w:rsidRPr="00387620">
        <w:rPr>
          <w:rFonts w:ascii="Arial" w:hAnsi="Arial" w:cs="Arial"/>
        </w:rPr>
        <w:t xml:space="preserve">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требованиями, установленными Правительством Российской Федерации.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4. Перечень главных администраторов источников финансирования дефицита бюджета </w:t>
      </w:r>
      <w:r w:rsidR="003540A9">
        <w:rPr>
          <w:rFonts w:ascii="Arial" w:hAnsi="Arial" w:cs="Arial"/>
        </w:rPr>
        <w:t>Урывского</w:t>
      </w:r>
      <w:r w:rsidR="000C578A" w:rsidRPr="00387620">
        <w:rPr>
          <w:rFonts w:ascii="Arial" w:hAnsi="Arial" w:cs="Arial"/>
        </w:rPr>
        <w:t xml:space="preserve"> сельского поселения </w:t>
      </w:r>
      <w:r w:rsidRPr="00387620">
        <w:rPr>
          <w:rFonts w:ascii="Arial" w:hAnsi="Arial" w:cs="Arial"/>
        </w:rPr>
        <w:t>утверждается администрацией</w:t>
      </w:r>
      <w:r w:rsidR="000C578A" w:rsidRPr="00387620">
        <w:rPr>
          <w:rFonts w:ascii="Arial" w:hAnsi="Arial" w:cs="Arial"/>
        </w:rPr>
        <w:t xml:space="preserve"> </w:t>
      </w:r>
      <w:r w:rsidR="003540A9">
        <w:rPr>
          <w:rFonts w:ascii="Arial" w:hAnsi="Arial" w:cs="Arial"/>
        </w:rPr>
        <w:t>Урывского</w:t>
      </w:r>
      <w:r w:rsidR="000C578A" w:rsidRPr="00387620">
        <w:rPr>
          <w:rFonts w:ascii="Arial" w:hAnsi="Arial" w:cs="Arial"/>
        </w:rPr>
        <w:t xml:space="preserve"> сельского поселения </w:t>
      </w:r>
      <w:r w:rsidRPr="00387620">
        <w:rPr>
          <w:rFonts w:ascii="Arial" w:hAnsi="Arial" w:cs="Arial"/>
        </w:rPr>
        <w:t>в соответствии с общими требованиями, установленными Правительством Российской Федерации.</w:t>
      </w:r>
    </w:p>
    <w:p w:rsidR="005111D7" w:rsidRDefault="005111D7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</w:t>
      </w:r>
      <w:r w:rsidR="00387620">
        <w:rPr>
          <w:rFonts w:ascii="Arial" w:hAnsi="Arial" w:cs="Arial"/>
        </w:rPr>
        <w:t>».</w:t>
      </w:r>
    </w:p>
    <w:p w:rsidR="00236874" w:rsidRPr="00387620" w:rsidRDefault="00236874" w:rsidP="002368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1.3. </w:t>
      </w:r>
      <w:r w:rsidRPr="00387620">
        <w:rPr>
          <w:rFonts w:ascii="Arial" w:hAnsi="Arial" w:cs="Arial"/>
        </w:rPr>
        <w:t>Пункт 1 ст. 7</w:t>
      </w:r>
      <w:r>
        <w:rPr>
          <w:rFonts w:ascii="Arial" w:hAnsi="Arial" w:cs="Arial"/>
        </w:rPr>
        <w:t>3</w:t>
      </w:r>
      <w:r w:rsidRPr="00387620">
        <w:rPr>
          <w:rFonts w:ascii="Arial" w:hAnsi="Arial" w:cs="Arial"/>
        </w:rPr>
        <w:t xml:space="preserve"> Положения</w:t>
      </w:r>
      <w:r w:rsidRPr="00387620">
        <w:rPr>
          <w:rFonts w:ascii="Arial" w:hAnsi="Arial" w:cs="Arial"/>
          <w:shd w:val="clear" w:color="auto" w:fill="FFFFFF"/>
        </w:rPr>
        <w:t xml:space="preserve"> </w:t>
      </w:r>
      <w:r w:rsidRPr="00387620">
        <w:rPr>
          <w:rFonts w:ascii="Arial" w:hAnsi="Arial" w:cs="Arial"/>
        </w:rPr>
        <w:t>изложить в следующей редакции:</w:t>
      </w:r>
    </w:p>
    <w:p w:rsidR="00236874" w:rsidRPr="00387620" w:rsidRDefault="00236874" w:rsidP="0023687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  <w:shd w:val="clear" w:color="auto" w:fill="FFFFFF"/>
        </w:rPr>
        <w:t>«</w:t>
      </w:r>
      <w:r w:rsidRPr="00387620">
        <w:rPr>
          <w:rFonts w:ascii="Arial" w:hAnsi="Arial" w:cs="Arial"/>
          <w:bCs/>
        </w:rPr>
        <w:t xml:space="preserve">1. </w:t>
      </w:r>
      <w:r w:rsidRPr="00387620">
        <w:rPr>
          <w:rFonts w:ascii="Arial" w:hAnsi="Arial" w:cs="Arial"/>
        </w:rPr>
        <w:t>Составление проекта бюджета поселения основывается на:</w:t>
      </w:r>
    </w:p>
    <w:p w:rsidR="00236874" w:rsidRPr="00387620" w:rsidRDefault="00236874" w:rsidP="00236874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36874" w:rsidRPr="00387620" w:rsidRDefault="00236874" w:rsidP="0023687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236874" w:rsidRPr="00387620" w:rsidRDefault="00236874" w:rsidP="00236874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основных направлениях бюджетной и налоговой политики </w:t>
      </w:r>
      <w:r>
        <w:rPr>
          <w:rFonts w:ascii="Arial" w:hAnsi="Arial" w:cs="Arial"/>
        </w:rPr>
        <w:t>Урывского</w:t>
      </w:r>
      <w:r w:rsidRPr="00387620">
        <w:rPr>
          <w:rFonts w:ascii="Arial" w:hAnsi="Arial" w:cs="Arial"/>
        </w:rPr>
        <w:t xml:space="preserve"> сельского поселения;</w:t>
      </w:r>
    </w:p>
    <w:p w:rsidR="00236874" w:rsidRPr="00387620" w:rsidRDefault="00236874" w:rsidP="00236874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прогнозе социально-экономического развития </w:t>
      </w:r>
      <w:r>
        <w:rPr>
          <w:rFonts w:ascii="Arial" w:hAnsi="Arial" w:cs="Arial"/>
        </w:rPr>
        <w:t>Урывского</w:t>
      </w:r>
      <w:r w:rsidRPr="00387620">
        <w:rPr>
          <w:rFonts w:ascii="Arial" w:hAnsi="Arial" w:cs="Arial"/>
        </w:rPr>
        <w:t xml:space="preserve"> сельского поселения;</w:t>
      </w:r>
    </w:p>
    <w:p w:rsidR="00236874" w:rsidRPr="00387620" w:rsidRDefault="00236874" w:rsidP="0023687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236874" w:rsidRPr="00387620" w:rsidRDefault="00236874" w:rsidP="00236874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муниципальных программах (проектах муниципальных программ, проектах изменений указанных программ).».</w:t>
      </w:r>
    </w:p>
    <w:p w:rsidR="005111D7" w:rsidRPr="00387620" w:rsidRDefault="000C578A" w:rsidP="0038762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1.4. </w:t>
      </w:r>
      <w:r w:rsidR="00387620" w:rsidRPr="00387620">
        <w:rPr>
          <w:rFonts w:ascii="Arial" w:hAnsi="Arial" w:cs="Arial"/>
        </w:rPr>
        <w:t>Статью 10</w:t>
      </w:r>
      <w:r w:rsidR="00914D9F">
        <w:rPr>
          <w:rFonts w:ascii="Arial" w:hAnsi="Arial" w:cs="Arial"/>
        </w:rPr>
        <w:t>4</w:t>
      </w:r>
      <w:r w:rsidR="00387620" w:rsidRPr="00387620">
        <w:rPr>
          <w:rFonts w:ascii="Arial" w:hAnsi="Arial" w:cs="Arial"/>
        </w:rPr>
        <w:t xml:space="preserve"> Положения изложить в следующей редакции:</w:t>
      </w:r>
    </w:p>
    <w:p w:rsidR="00387620" w:rsidRPr="00387620" w:rsidRDefault="00387620" w:rsidP="003876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87620">
        <w:rPr>
          <w:rFonts w:ascii="Arial" w:hAnsi="Arial" w:cs="Arial"/>
        </w:rPr>
        <w:t>Статья 10</w:t>
      </w:r>
      <w:r w:rsidR="00914D9F">
        <w:rPr>
          <w:rFonts w:ascii="Arial" w:hAnsi="Arial" w:cs="Arial"/>
        </w:rPr>
        <w:t>4</w:t>
      </w:r>
      <w:r w:rsidRPr="00387620">
        <w:rPr>
          <w:rFonts w:ascii="Arial" w:hAnsi="Arial" w:cs="Arial"/>
        </w:rPr>
        <w:t>. Иммунитет бюджета поселения</w:t>
      </w:r>
    </w:p>
    <w:p w:rsidR="00387620" w:rsidRPr="00387620" w:rsidRDefault="00387620" w:rsidP="003876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1. Иммунитет бюджета поселения представляет собой правовой режим, при котором обращение взыскания на средства бюджета поселения,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142.3, 166.1, 218, 242 и 242.6 Бюджетного кодекса Российской Федерации.</w:t>
      </w:r>
    </w:p>
    <w:p w:rsidR="005111D7" w:rsidRPr="00387620" w:rsidRDefault="005111D7" w:rsidP="00387620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 xml:space="preserve">2. </w:t>
      </w:r>
      <w:r w:rsidR="00387620" w:rsidRPr="00387620">
        <w:rPr>
          <w:rFonts w:ascii="Arial" w:hAnsi="Arial" w:cs="Arial"/>
          <w:bCs/>
        </w:rPr>
        <w:t>Обращение взыскания на средства бюджета поселения</w:t>
      </w:r>
      <w:r w:rsidRPr="00387620">
        <w:rPr>
          <w:rFonts w:ascii="Arial" w:hAnsi="Arial" w:cs="Arial"/>
        </w:rPr>
        <w:t xml:space="preserve">, на подлежащие казначейскому сопровождению в соответствии с </w:t>
      </w:r>
      <w:r w:rsidR="00387620" w:rsidRPr="00387620">
        <w:rPr>
          <w:rFonts w:ascii="Arial" w:hAnsi="Arial" w:cs="Arial"/>
        </w:rPr>
        <w:t>Бюджетным Кодексом Российской Федерации</w:t>
      </w:r>
      <w:r w:rsidRPr="00387620">
        <w:rPr>
          <w:rFonts w:ascii="Arial" w:hAnsi="Arial" w:cs="Arial"/>
        </w:rPr>
        <w:t xml:space="preserve"> средства участников казначейского сопровождения службой судебных приставов не производится, за исключением случаев, установленных </w:t>
      </w:r>
      <w:r w:rsidR="00387620" w:rsidRPr="00387620">
        <w:rPr>
          <w:rFonts w:ascii="Arial" w:hAnsi="Arial" w:cs="Arial"/>
        </w:rPr>
        <w:t>Бюджетным Кодексом Российской Федерации</w:t>
      </w:r>
      <w:r w:rsidRPr="00387620">
        <w:rPr>
          <w:rFonts w:ascii="Arial" w:hAnsi="Arial" w:cs="Arial"/>
        </w:rPr>
        <w:t>.</w:t>
      </w:r>
    </w:p>
    <w:p w:rsidR="007F265E" w:rsidRPr="00430F29" w:rsidRDefault="005111D7" w:rsidP="00430F29">
      <w:pPr>
        <w:ind w:firstLine="709"/>
        <w:jc w:val="both"/>
        <w:rPr>
          <w:rFonts w:ascii="Arial" w:hAnsi="Arial" w:cs="Arial"/>
        </w:rPr>
      </w:pPr>
      <w:r w:rsidRPr="00387620">
        <w:rPr>
          <w:rFonts w:ascii="Arial" w:hAnsi="Arial" w:cs="Arial"/>
        </w:rPr>
        <w:t>3. Обращение взыскания на средства бюджет</w:t>
      </w:r>
      <w:r w:rsidR="00387620" w:rsidRPr="00387620">
        <w:rPr>
          <w:rFonts w:ascii="Arial" w:hAnsi="Arial" w:cs="Arial"/>
        </w:rPr>
        <w:t>а</w:t>
      </w:r>
      <w:r w:rsidRPr="00387620">
        <w:rPr>
          <w:rFonts w:ascii="Arial" w:hAnsi="Arial" w:cs="Arial"/>
        </w:rPr>
        <w:t xml:space="preserve"> </w:t>
      </w:r>
      <w:r w:rsidR="00387620" w:rsidRPr="00387620">
        <w:rPr>
          <w:rFonts w:ascii="Arial" w:hAnsi="Arial" w:cs="Arial"/>
        </w:rPr>
        <w:t>поселения</w:t>
      </w:r>
      <w:r w:rsidRPr="00387620">
        <w:rPr>
          <w:rFonts w:ascii="Arial" w:hAnsi="Arial" w:cs="Arial"/>
        </w:rPr>
        <w:t xml:space="preserve">, на подлежащие казначейскому сопровождению в соответствии с </w:t>
      </w:r>
      <w:r w:rsidR="00387620" w:rsidRPr="00387620">
        <w:rPr>
          <w:rFonts w:ascii="Arial" w:hAnsi="Arial" w:cs="Arial"/>
        </w:rPr>
        <w:t>Бюджетным Кодексом Российской Федерации</w:t>
      </w:r>
      <w:r w:rsidRPr="00387620">
        <w:rPr>
          <w:rFonts w:ascii="Arial" w:hAnsi="Arial" w:cs="Arial"/>
        </w:rPr>
        <w:t xml:space="preserve"> средства участников казначейского сопровождения на основании </w:t>
      </w:r>
      <w:r w:rsidRPr="00387620">
        <w:rPr>
          <w:rFonts w:ascii="Arial" w:hAnsi="Arial" w:cs="Arial"/>
        </w:rPr>
        <w:lastRenderedPageBreak/>
        <w:t xml:space="preserve">судебных актов производится в соответствии с главой 24.1 </w:t>
      </w:r>
      <w:r w:rsidR="00387620" w:rsidRPr="00387620">
        <w:rPr>
          <w:rFonts w:ascii="Arial" w:hAnsi="Arial" w:cs="Arial"/>
        </w:rPr>
        <w:t>Бюджетного Кодекса Российской Федерации</w:t>
      </w:r>
      <w:r w:rsidRPr="00387620">
        <w:rPr>
          <w:rFonts w:ascii="Arial" w:hAnsi="Arial" w:cs="Arial"/>
        </w:rPr>
        <w:t>.</w:t>
      </w:r>
      <w:r w:rsidR="00387620" w:rsidRPr="00387620">
        <w:rPr>
          <w:rFonts w:ascii="Arial" w:hAnsi="Arial" w:cs="Arial"/>
        </w:rPr>
        <w:t>».</w:t>
      </w:r>
    </w:p>
    <w:p w:rsidR="00E87895" w:rsidRPr="00387620" w:rsidRDefault="00E87895" w:rsidP="00E8789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7663">
        <w:rPr>
          <w:rFonts w:ascii="Arial" w:hAnsi="Arial" w:cs="Arial"/>
        </w:rPr>
        <w:t>1.5.</w:t>
      </w:r>
      <w:r>
        <w:rPr>
          <w:rFonts w:ascii="Arial" w:hAnsi="Arial" w:cs="Arial"/>
          <w:b/>
        </w:rPr>
        <w:t xml:space="preserve"> </w:t>
      </w:r>
      <w:r w:rsidRPr="00387620">
        <w:rPr>
          <w:rFonts w:ascii="Arial" w:hAnsi="Arial" w:cs="Arial"/>
        </w:rPr>
        <w:t>Статью 1</w:t>
      </w:r>
      <w:r w:rsidR="00B540BA">
        <w:rPr>
          <w:rFonts w:ascii="Arial" w:hAnsi="Arial" w:cs="Arial"/>
        </w:rPr>
        <w:t>15</w:t>
      </w:r>
      <w:r w:rsidRPr="00387620">
        <w:rPr>
          <w:rFonts w:ascii="Arial" w:hAnsi="Arial" w:cs="Arial"/>
        </w:rPr>
        <w:t xml:space="preserve"> Положения изложить в следующей редакции:</w:t>
      </w:r>
    </w:p>
    <w:p w:rsidR="00E87895" w:rsidRPr="001C7663" w:rsidRDefault="00E87895" w:rsidP="001C76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87620">
        <w:rPr>
          <w:rFonts w:ascii="Arial" w:hAnsi="Arial" w:cs="Arial"/>
        </w:rPr>
        <w:t>Статья 1</w:t>
      </w:r>
      <w:r w:rsidR="00B540BA">
        <w:rPr>
          <w:rFonts w:ascii="Arial" w:hAnsi="Arial" w:cs="Arial"/>
        </w:rPr>
        <w:t>15</w:t>
      </w:r>
      <w:r w:rsidR="00C2375A">
        <w:rPr>
          <w:rFonts w:ascii="Arial" w:hAnsi="Arial" w:cs="Arial"/>
        </w:rPr>
        <w:t>.</w:t>
      </w:r>
      <w:r w:rsidR="00EB4B8C" w:rsidRPr="00EB4B8C">
        <w:rPr>
          <w:rFonts w:ascii="Arial" w:hAnsi="Arial" w:cs="Arial"/>
        </w:rPr>
        <w:t xml:space="preserve"> </w:t>
      </w:r>
      <w:r w:rsidR="00EB4B8C" w:rsidRPr="005430B5">
        <w:rPr>
          <w:rFonts w:ascii="Arial" w:hAnsi="Arial" w:cs="Arial"/>
        </w:rPr>
        <w:t xml:space="preserve">Решение Совета народных депутатов </w:t>
      </w:r>
      <w:r w:rsidR="003540A9">
        <w:rPr>
          <w:rFonts w:ascii="Arial" w:hAnsi="Arial" w:cs="Arial"/>
        </w:rPr>
        <w:t>Урывского</w:t>
      </w:r>
      <w:r w:rsidR="00EB4B8C" w:rsidRPr="005430B5">
        <w:rPr>
          <w:rFonts w:ascii="Arial" w:hAnsi="Arial" w:cs="Arial"/>
        </w:rPr>
        <w:t xml:space="preserve"> сельского поселения об исполнении бюджета поселения</w:t>
      </w:r>
    </w:p>
    <w:p w:rsidR="00E87895" w:rsidRPr="00EB4B8C" w:rsidRDefault="00E87895" w:rsidP="00E878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Arial" w:hAnsi="Arial" w:cs="Arial"/>
        </w:rPr>
      </w:pPr>
      <w:r w:rsidRPr="00EB4B8C">
        <w:rPr>
          <w:rFonts w:ascii="Arial" w:hAnsi="Arial" w:cs="Arial"/>
        </w:rPr>
        <w:t xml:space="preserve">Решением Совета народных депутатов об исполнении бюджета </w:t>
      </w:r>
      <w:r w:rsidR="003540A9">
        <w:rPr>
          <w:rFonts w:ascii="Arial" w:hAnsi="Arial" w:cs="Arial"/>
        </w:rPr>
        <w:t>Урывского</w:t>
      </w:r>
      <w:r w:rsidRPr="00EB4B8C">
        <w:rPr>
          <w:rFonts w:ascii="Arial" w:hAnsi="Arial" w:cs="Arial"/>
        </w:rPr>
        <w:t xml:space="preserve"> сельского поселения утверждается отчёт об исполнении бюджета </w:t>
      </w:r>
      <w:r w:rsidR="003540A9">
        <w:rPr>
          <w:rFonts w:ascii="Arial" w:hAnsi="Arial" w:cs="Arial"/>
        </w:rPr>
        <w:t>Урывского</w:t>
      </w:r>
      <w:r w:rsidRPr="00EB4B8C">
        <w:rPr>
          <w:rFonts w:ascii="Arial" w:hAnsi="Arial" w:cs="Arial"/>
        </w:rPr>
        <w:t xml:space="preserve"> сельского поселения за отчётный финансовый год с указанием общего объёма доходов, расходов и дефицита (профицита) бюджета </w:t>
      </w:r>
      <w:r w:rsidR="003540A9">
        <w:rPr>
          <w:rFonts w:ascii="Arial" w:hAnsi="Arial" w:cs="Arial"/>
        </w:rPr>
        <w:t>Урывского</w:t>
      </w:r>
      <w:r w:rsidRPr="00EB4B8C">
        <w:rPr>
          <w:rFonts w:ascii="Arial" w:hAnsi="Arial" w:cs="Arial"/>
        </w:rPr>
        <w:t xml:space="preserve"> сельского поселения.</w:t>
      </w:r>
    </w:p>
    <w:p w:rsidR="00E87895" w:rsidRPr="00EB4B8C" w:rsidRDefault="00E87895" w:rsidP="00E878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Arial" w:hAnsi="Arial" w:cs="Arial"/>
        </w:rPr>
      </w:pPr>
      <w:r w:rsidRPr="00EB4B8C">
        <w:rPr>
          <w:rFonts w:ascii="Arial" w:hAnsi="Arial" w:cs="Arial"/>
        </w:rPr>
        <w:t>Отдельными приложениями к решению Совета народных депутатов об исполнении бюджета за отчётный финансовый год утверждаются показатели:</w:t>
      </w:r>
    </w:p>
    <w:p w:rsidR="00E87895" w:rsidRPr="00EB4B8C" w:rsidRDefault="00E87895" w:rsidP="00E878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Arial" w:hAnsi="Arial" w:cs="Arial"/>
        </w:rPr>
      </w:pPr>
      <w:r w:rsidRPr="00EB4B8C">
        <w:rPr>
          <w:rFonts w:ascii="Arial" w:hAnsi="Arial" w:cs="Arial"/>
        </w:rPr>
        <w:t xml:space="preserve">- доходов бюджета </w:t>
      </w:r>
      <w:r w:rsidR="003540A9">
        <w:rPr>
          <w:rFonts w:ascii="Arial" w:hAnsi="Arial" w:cs="Arial"/>
        </w:rPr>
        <w:t>Урывского</w:t>
      </w:r>
      <w:r w:rsidRPr="00EB4B8C">
        <w:rPr>
          <w:rFonts w:ascii="Arial" w:hAnsi="Arial" w:cs="Arial"/>
        </w:rPr>
        <w:t xml:space="preserve"> сельского поселения по кодам классификации доходов бюджетов;</w:t>
      </w:r>
    </w:p>
    <w:p w:rsidR="00E87895" w:rsidRPr="00EB4B8C" w:rsidRDefault="00E87895" w:rsidP="00E878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Arial" w:hAnsi="Arial" w:cs="Arial"/>
        </w:rPr>
      </w:pPr>
      <w:r w:rsidRPr="00EB4B8C">
        <w:rPr>
          <w:rFonts w:ascii="Arial" w:hAnsi="Arial" w:cs="Arial"/>
        </w:rPr>
        <w:t xml:space="preserve">- расходов бюджета </w:t>
      </w:r>
      <w:r w:rsidR="003540A9">
        <w:rPr>
          <w:rFonts w:ascii="Arial" w:hAnsi="Arial" w:cs="Arial"/>
        </w:rPr>
        <w:t>Урывского</w:t>
      </w:r>
      <w:r w:rsidRPr="00EB4B8C">
        <w:rPr>
          <w:rFonts w:ascii="Arial" w:hAnsi="Arial" w:cs="Arial"/>
        </w:rPr>
        <w:t xml:space="preserve"> сельского поселения по ведомственной структуре расходов;</w:t>
      </w:r>
    </w:p>
    <w:p w:rsidR="00E87895" w:rsidRPr="00EB4B8C" w:rsidRDefault="00E87895" w:rsidP="00E878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Arial" w:hAnsi="Arial" w:cs="Arial"/>
        </w:rPr>
      </w:pPr>
      <w:r w:rsidRPr="00EB4B8C">
        <w:rPr>
          <w:rFonts w:ascii="Arial" w:hAnsi="Arial" w:cs="Arial"/>
        </w:rPr>
        <w:t xml:space="preserve">- расходов бюджета </w:t>
      </w:r>
      <w:r w:rsidR="003540A9">
        <w:rPr>
          <w:rFonts w:ascii="Arial" w:hAnsi="Arial" w:cs="Arial"/>
        </w:rPr>
        <w:t>Урывского</w:t>
      </w:r>
      <w:r w:rsidRPr="00EB4B8C">
        <w:rPr>
          <w:rFonts w:ascii="Arial" w:hAnsi="Arial" w:cs="Arial"/>
        </w:rPr>
        <w:t xml:space="preserve"> сельского поселения по разделам и подразделам классификации расходов;</w:t>
      </w:r>
    </w:p>
    <w:p w:rsidR="00E87895" w:rsidRPr="00EB4B8C" w:rsidRDefault="00E87895" w:rsidP="00E8789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Arial" w:hAnsi="Arial" w:cs="Arial"/>
        </w:rPr>
      </w:pPr>
      <w:r w:rsidRPr="00EB4B8C">
        <w:rPr>
          <w:rFonts w:ascii="Arial" w:hAnsi="Arial" w:cs="Arial"/>
        </w:rPr>
        <w:t xml:space="preserve">- источников финансирования дефицита бюджета </w:t>
      </w:r>
      <w:r w:rsidR="003540A9">
        <w:rPr>
          <w:rFonts w:ascii="Arial" w:hAnsi="Arial" w:cs="Arial"/>
        </w:rPr>
        <w:t>Урывского</w:t>
      </w:r>
      <w:r w:rsidRPr="00EB4B8C">
        <w:rPr>
          <w:rFonts w:ascii="Arial" w:hAnsi="Arial" w:cs="Arial"/>
        </w:rPr>
        <w:t xml:space="preserve"> сельского поселения по кодам классификации источников финансирования дефицитов бюджетов;</w:t>
      </w:r>
    </w:p>
    <w:p w:rsidR="00E87895" w:rsidRPr="00430F29" w:rsidRDefault="00E87895" w:rsidP="00430F2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Arial" w:hAnsi="Arial" w:cs="Arial"/>
        </w:rPr>
      </w:pPr>
      <w:r w:rsidRPr="00EB4B8C">
        <w:rPr>
          <w:rFonts w:ascii="Arial" w:hAnsi="Arial" w:cs="Arial"/>
        </w:rPr>
        <w:t>- иные показатели, установленные Бюджетным кодексом Российской Федерации, настоящим Положением.</w:t>
      </w:r>
      <w:r w:rsidR="00C9485D">
        <w:rPr>
          <w:rFonts w:ascii="Arial" w:hAnsi="Arial" w:cs="Arial"/>
        </w:rPr>
        <w:t>».</w:t>
      </w:r>
      <w:bookmarkStart w:id="0" w:name="_GoBack"/>
      <w:bookmarkEnd w:id="0"/>
    </w:p>
    <w:p w:rsidR="00D129FE" w:rsidRPr="00387620" w:rsidRDefault="00D129FE" w:rsidP="00123581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387620">
        <w:rPr>
          <w:rFonts w:ascii="Arial" w:hAnsi="Arial" w:cs="Arial"/>
          <w:b w:val="0"/>
        </w:rPr>
        <w:t xml:space="preserve">2. </w:t>
      </w:r>
      <w:r w:rsidR="002C0E48" w:rsidRPr="00387620">
        <w:rPr>
          <w:rFonts w:ascii="Arial" w:hAnsi="Arial" w:cs="Arial"/>
          <w:b w:val="0"/>
        </w:rPr>
        <w:t xml:space="preserve">Настоящее решение подлежит </w:t>
      </w:r>
      <w:r w:rsidR="00D47E52" w:rsidRPr="00387620">
        <w:rPr>
          <w:rFonts w:ascii="Arial" w:hAnsi="Arial" w:cs="Arial"/>
          <w:b w:val="0"/>
        </w:rPr>
        <w:t>обнародованию.</w:t>
      </w:r>
    </w:p>
    <w:p w:rsidR="00D129FE" w:rsidRPr="00D834E2" w:rsidRDefault="00D129FE" w:rsidP="00D834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024CD" w:rsidRDefault="00F024CD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F024CD" w:rsidRDefault="00F024CD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551647" w:rsidRDefault="00D129FE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 xml:space="preserve">Глава </w:t>
      </w:r>
      <w:r w:rsidR="003540A9">
        <w:rPr>
          <w:rFonts w:ascii="Arial" w:hAnsi="Arial" w:cs="Arial"/>
          <w:b w:val="0"/>
        </w:rPr>
        <w:t>Урывского</w:t>
      </w:r>
      <w:r w:rsidRPr="00426F01">
        <w:rPr>
          <w:rFonts w:ascii="Arial" w:hAnsi="Arial" w:cs="Arial"/>
          <w:b w:val="0"/>
        </w:rPr>
        <w:t xml:space="preserve"> сельского поселения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20775D">
        <w:rPr>
          <w:rFonts w:ascii="Arial" w:hAnsi="Arial" w:cs="Arial"/>
          <w:b w:val="0"/>
        </w:rPr>
        <w:t xml:space="preserve">           </w:t>
      </w:r>
      <w:r>
        <w:rPr>
          <w:rFonts w:ascii="Arial" w:hAnsi="Arial" w:cs="Arial"/>
          <w:b w:val="0"/>
        </w:rPr>
        <w:tab/>
      </w:r>
      <w:r w:rsidR="003540A9">
        <w:rPr>
          <w:rFonts w:ascii="Arial" w:hAnsi="Arial" w:cs="Arial"/>
          <w:b w:val="0"/>
        </w:rPr>
        <w:t>Н.В. Деревщиков</w:t>
      </w:r>
    </w:p>
    <w:sectPr w:rsidR="00551647" w:rsidSect="00430F2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43CBF"/>
    <w:rsid w:val="00062052"/>
    <w:rsid w:val="000806A8"/>
    <w:rsid w:val="000843CD"/>
    <w:rsid w:val="00085451"/>
    <w:rsid w:val="00090FC3"/>
    <w:rsid w:val="000B6EA3"/>
    <w:rsid w:val="000C061F"/>
    <w:rsid w:val="000C578A"/>
    <w:rsid w:val="000D022F"/>
    <w:rsid w:val="00123581"/>
    <w:rsid w:val="001449C2"/>
    <w:rsid w:val="001C7663"/>
    <w:rsid w:val="001D59A9"/>
    <w:rsid w:val="001E51BA"/>
    <w:rsid w:val="0020775D"/>
    <w:rsid w:val="00217D70"/>
    <w:rsid w:val="002234E7"/>
    <w:rsid w:val="002275EB"/>
    <w:rsid w:val="00236874"/>
    <w:rsid w:val="00242164"/>
    <w:rsid w:val="00254319"/>
    <w:rsid w:val="00262F4B"/>
    <w:rsid w:val="002B055F"/>
    <w:rsid w:val="002C0E48"/>
    <w:rsid w:val="00322AA0"/>
    <w:rsid w:val="00336630"/>
    <w:rsid w:val="003540A9"/>
    <w:rsid w:val="00387620"/>
    <w:rsid w:val="003D1301"/>
    <w:rsid w:val="00413BDE"/>
    <w:rsid w:val="004161F9"/>
    <w:rsid w:val="00430F29"/>
    <w:rsid w:val="0044028C"/>
    <w:rsid w:val="00490C47"/>
    <w:rsid w:val="004A166A"/>
    <w:rsid w:val="005111D7"/>
    <w:rsid w:val="00551647"/>
    <w:rsid w:val="005B47D8"/>
    <w:rsid w:val="005B7EB6"/>
    <w:rsid w:val="005E16D1"/>
    <w:rsid w:val="00615E63"/>
    <w:rsid w:val="006354B0"/>
    <w:rsid w:val="006428BD"/>
    <w:rsid w:val="0065306A"/>
    <w:rsid w:val="006705B5"/>
    <w:rsid w:val="006D78DC"/>
    <w:rsid w:val="006F3A01"/>
    <w:rsid w:val="00747D89"/>
    <w:rsid w:val="00751925"/>
    <w:rsid w:val="007564B7"/>
    <w:rsid w:val="007A2D18"/>
    <w:rsid w:val="007B1686"/>
    <w:rsid w:val="007F265E"/>
    <w:rsid w:val="00825AEC"/>
    <w:rsid w:val="00825F84"/>
    <w:rsid w:val="00871861"/>
    <w:rsid w:val="008B0E08"/>
    <w:rsid w:val="00914D9F"/>
    <w:rsid w:val="00915840"/>
    <w:rsid w:val="00942C9F"/>
    <w:rsid w:val="00985022"/>
    <w:rsid w:val="009A35AD"/>
    <w:rsid w:val="00A226A8"/>
    <w:rsid w:val="00A56680"/>
    <w:rsid w:val="00AA1135"/>
    <w:rsid w:val="00AA7343"/>
    <w:rsid w:val="00AD245E"/>
    <w:rsid w:val="00B3699C"/>
    <w:rsid w:val="00B456C1"/>
    <w:rsid w:val="00B540BA"/>
    <w:rsid w:val="00B94D89"/>
    <w:rsid w:val="00C2375A"/>
    <w:rsid w:val="00C44F01"/>
    <w:rsid w:val="00C477C4"/>
    <w:rsid w:val="00C5104B"/>
    <w:rsid w:val="00C90987"/>
    <w:rsid w:val="00C9485D"/>
    <w:rsid w:val="00CC367D"/>
    <w:rsid w:val="00CF3D70"/>
    <w:rsid w:val="00D129FE"/>
    <w:rsid w:val="00D24392"/>
    <w:rsid w:val="00D476F4"/>
    <w:rsid w:val="00D47E52"/>
    <w:rsid w:val="00D834E2"/>
    <w:rsid w:val="00D85A0A"/>
    <w:rsid w:val="00D90849"/>
    <w:rsid w:val="00D97965"/>
    <w:rsid w:val="00DB6003"/>
    <w:rsid w:val="00DC1C7F"/>
    <w:rsid w:val="00DE44BB"/>
    <w:rsid w:val="00E037B4"/>
    <w:rsid w:val="00E12C38"/>
    <w:rsid w:val="00E40974"/>
    <w:rsid w:val="00E651FD"/>
    <w:rsid w:val="00E87895"/>
    <w:rsid w:val="00E909A2"/>
    <w:rsid w:val="00EB4B8C"/>
    <w:rsid w:val="00EC1AC4"/>
    <w:rsid w:val="00ED77DD"/>
    <w:rsid w:val="00F024CD"/>
    <w:rsid w:val="00F06181"/>
    <w:rsid w:val="00F52E4C"/>
    <w:rsid w:val="00FC6377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E2DD"/>
  <w15:docId w15:val="{6DB77A05-F12E-4AA7-8053-BB265A13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Administr</cp:lastModifiedBy>
  <cp:revision>16</cp:revision>
  <cp:lastPrinted>2022-03-15T07:21:00Z</cp:lastPrinted>
  <dcterms:created xsi:type="dcterms:W3CDTF">2022-03-16T05:24:00Z</dcterms:created>
  <dcterms:modified xsi:type="dcterms:W3CDTF">2022-03-16T13:16:00Z</dcterms:modified>
</cp:coreProperties>
</file>